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01AF" w:rsidRPr="007F3F10" w:rsidRDefault="00E701AF" w:rsidP="00744A7F">
      <w:pPr>
        <w:rPr>
          <w:rFonts w:ascii="Times New Roman" w:hAnsi="Times New Roman"/>
          <w:b/>
          <w:bCs/>
          <w:sz w:val="24"/>
          <w:szCs w:val="24"/>
        </w:rPr>
      </w:pPr>
      <w:r w:rsidRPr="007F3F10">
        <w:rPr>
          <w:rFonts w:ascii="Times New Roman" w:hAnsi="Times New Roman"/>
          <w:b/>
          <w:bCs/>
          <w:sz w:val="24"/>
          <w:szCs w:val="24"/>
        </w:rPr>
        <w:t xml:space="preserve">                        </w:t>
      </w:r>
      <w:r>
        <w:rPr>
          <w:rFonts w:ascii="Times New Roman" w:hAnsi="Times New Roman"/>
          <w:b/>
          <w:bCs/>
          <w:sz w:val="24"/>
          <w:szCs w:val="24"/>
        </w:rPr>
        <w:t xml:space="preserve">   </w:t>
      </w:r>
      <w:r w:rsidRPr="007F3F10">
        <w:rPr>
          <w:rFonts w:ascii="Times New Roman" w:hAnsi="Times New Roman"/>
          <w:b/>
          <w:bCs/>
          <w:sz w:val="24"/>
          <w:szCs w:val="24"/>
        </w:rPr>
        <w:t xml:space="preserve">  Совет  депутатов Кученяевского сельского поселения</w:t>
      </w:r>
    </w:p>
    <w:p w:rsidR="00E701AF" w:rsidRDefault="00E701AF" w:rsidP="00414553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7F3F10">
        <w:rPr>
          <w:rFonts w:ascii="Times New Roman" w:hAnsi="Times New Roman"/>
          <w:b/>
          <w:bCs/>
          <w:sz w:val="24"/>
          <w:szCs w:val="24"/>
        </w:rPr>
        <w:t>Ардатовского муниципального района</w:t>
      </w:r>
    </w:p>
    <w:p w:rsidR="00E701AF" w:rsidRPr="007F3F10" w:rsidRDefault="00E701AF" w:rsidP="00414553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7F3F10">
        <w:rPr>
          <w:rFonts w:ascii="Times New Roman" w:hAnsi="Times New Roman"/>
          <w:b/>
          <w:bCs/>
          <w:sz w:val="24"/>
          <w:szCs w:val="24"/>
        </w:rPr>
        <w:t xml:space="preserve"> Республики Мордовия</w:t>
      </w:r>
    </w:p>
    <w:p w:rsidR="00E701AF" w:rsidRPr="007F3F10" w:rsidRDefault="00E701AF" w:rsidP="00414553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7F3F10">
        <w:rPr>
          <w:rFonts w:ascii="Times New Roman" w:hAnsi="Times New Roman"/>
          <w:b/>
          <w:bCs/>
          <w:sz w:val="24"/>
          <w:szCs w:val="24"/>
        </w:rPr>
        <w:t>второго созыва</w:t>
      </w:r>
    </w:p>
    <w:p w:rsidR="00E701AF" w:rsidRPr="007F3F10" w:rsidRDefault="00E701AF" w:rsidP="00414553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7F3F10">
        <w:rPr>
          <w:rFonts w:ascii="Times New Roman" w:hAnsi="Times New Roman"/>
          <w:b/>
          <w:bCs/>
          <w:sz w:val="24"/>
          <w:szCs w:val="24"/>
        </w:rPr>
        <w:t>с.Кученяево</w:t>
      </w:r>
    </w:p>
    <w:p w:rsidR="00E701AF" w:rsidRPr="007F3F10" w:rsidRDefault="00E701AF" w:rsidP="00744A7F">
      <w:pPr>
        <w:rPr>
          <w:rFonts w:ascii="Times New Roman" w:hAnsi="Times New Roman"/>
          <w:sz w:val="24"/>
          <w:szCs w:val="24"/>
        </w:rPr>
      </w:pPr>
      <w:r w:rsidRPr="007F3F10">
        <w:rPr>
          <w:rFonts w:ascii="Times New Roman" w:hAnsi="Times New Roman"/>
          <w:sz w:val="24"/>
          <w:szCs w:val="24"/>
        </w:rPr>
        <w:t xml:space="preserve">                                                              РЕШЕНИЕ</w:t>
      </w:r>
    </w:p>
    <w:p w:rsidR="00E701AF" w:rsidRPr="007F3F10" w:rsidRDefault="00E701AF" w:rsidP="00414553">
      <w:pPr>
        <w:rPr>
          <w:rFonts w:ascii="Times New Roman" w:hAnsi="Times New Roman"/>
          <w:sz w:val="24"/>
          <w:szCs w:val="24"/>
        </w:rPr>
      </w:pPr>
      <w:r w:rsidRPr="007F3F10">
        <w:rPr>
          <w:rFonts w:ascii="Times New Roman" w:hAnsi="Times New Roman"/>
          <w:sz w:val="24"/>
          <w:szCs w:val="24"/>
        </w:rPr>
        <w:t xml:space="preserve">от 30 апреля 2026 года                                                                   №28 </w:t>
      </w:r>
    </w:p>
    <w:p w:rsidR="00E701AF" w:rsidRPr="007F3F10" w:rsidRDefault="00E701AF" w:rsidP="004259F9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/>
          <w:spacing w:val="1"/>
          <w:sz w:val="24"/>
          <w:szCs w:val="24"/>
          <w:lang w:eastAsia="ru-RU"/>
        </w:rPr>
      </w:pPr>
      <w:r w:rsidRPr="007F3F10">
        <w:rPr>
          <w:rFonts w:ascii="Times New Roman" w:hAnsi="Times New Roman"/>
          <w:bCs/>
          <w:sz w:val="24"/>
          <w:szCs w:val="24"/>
          <w:lang w:eastAsia="ru-RU"/>
        </w:rPr>
        <w:t xml:space="preserve">Об утверждении Положения о порядке назначения и проведения публичных слушаний в Кученяевском сельском поселении Ардатовского муниципального района Республики Мордовия </w:t>
      </w: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 xml:space="preserve">Руководствуясь </w:t>
      </w:r>
      <w:hyperlink r:id="rId6" w:history="1">
        <w:r w:rsidRPr="007F3F10">
          <w:rPr>
            <w:rFonts w:ascii="Times New Roman" w:hAnsi="Times New Roman"/>
            <w:sz w:val="24"/>
            <w:szCs w:val="24"/>
            <w:lang w:eastAsia="ru-RU"/>
          </w:rPr>
          <w:t>Федеральным законом</w:t>
        </w:r>
      </w:hyperlink>
      <w:r w:rsidRPr="007F3F10">
        <w:rPr>
          <w:rFonts w:ascii="Times New Roman" w:hAnsi="Times New Roman"/>
          <w:sz w:val="24"/>
          <w:szCs w:val="24"/>
          <w:lang w:eastAsia="ru-RU"/>
        </w:rPr>
        <w:t xml:space="preserve"> от 20 марта 2025 года №33-ФЗ «Об общих принципах организации местного самоуправления в единой системе публичной власти», Законом Республики Мордовия от 3 декабря 2025 года «О порядке назначения и проведения публичных слушаний на территории муниципальных образований в Республике Мордовия», Уставом Кученяевского сельского поселения  Ардатовского муниципального района Республики Мордовия, Совет депутатов Кученяевского сельского поселения Ардатовского муниципального района Республики Мордовия решил:</w:t>
      </w: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0" w:name="sub_1"/>
      <w:r w:rsidRPr="007F3F10">
        <w:rPr>
          <w:rFonts w:ascii="Times New Roman" w:hAnsi="Times New Roman"/>
          <w:sz w:val="24"/>
          <w:szCs w:val="24"/>
          <w:lang w:eastAsia="ru-RU"/>
        </w:rPr>
        <w:t>1. Утвердить прилагаемое Положение о порядке назначения и проведения публичных слушаний в Кученяевском сельском поселении Ардатовского муниципального района Республики Мордовия.</w:t>
      </w: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1" w:name="sub_2"/>
      <w:bookmarkEnd w:id="0"/>
      <w:r w:rsidRPr="007F3F10">
        <w:rPr>
          <w:rFonts w:ascii="Times New Roman" w:hAnsi="Times New Roman"/>
          <w:sz w:val="24"/>
          <w:szCs w:val="24"/>
          <w:lang w:eastAsia="ru-RU"/>
        </w:rPr>
        <w:t xml:space="preserve">2. Признать утратившим силу решение Совета депутатов Кученяевского сельского поселения Ардатовского муниципального района Республики Мордовия от 10 ноября </w:t>
      </w:r>
      <w:smartTag w:uri="urn:schemas-microsoft-com:office:smarttags" w:element="metricconverter">
        <w:smartTagPr>
          <w:attr w:name="ProductID" w:val="2026 г"/>
        </w:smartTagPr>
        <w:r w:rsidRPr="007F3F10">
          <w:rPr>
            <w:rFonts w:ascii="Times New Roman" w:hAnsi="Times New Roman"/>
            <w:sz w:val="24"/>
            <w:szCs w:val="24"/>
            <w:lang w:eastAsia="ru-RU"/>
          </w:rPr>
          <w:t>2021 г</w:t>
        </w:r>
      </w:smartTag>
      <w:r w:rsidRPr="007F3F10">
        <w:rPr>
          <w:rFonts w:ascii="Times New Roman" w:hAnsi="Times New Roman"/>
          <w:sz w:val="24"/>
          <w:szCs w:val="24"/>
          <w:lang w:eastAsia="ru-RU"/>
        </w:rPr>
        <w:t>. №35 «Об утверждении Положения о порядке организации и проведения публичных слушаний в Кученяевском сельском поселении Ардатовского муниципального района».</w:t>
      </w: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 xml:space="preserve">3. Настоящее решение вступает в силу </w:t>
      </w:r>
      <w:bookmarkEnd w:id="1"/>
      <w:r w:rsidRPr="007F3F10">
        <w:rPr>
          <w:rFonts w:ascii="Times New Roman" w:hAnsi="Times New Roman"/>
          <w:sz w:val="24"/>
          <w:szCs w:val="24"/>
          <w:lang w:eastAsia="ru-RU"/>
        </w:rPr>
        <w:t>после официального опубликования.</w:t>
      </w: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701AF" w:rsidRPr="007F3F10" w:rsidRDefault="00E701AF" w:rsidP="00E914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2" w:name="_GoBack"/>
      <w:r w:rsidRPr="007F3F10">
        <w:rPr>
          <w:rFonts w:ascii="Times New Roman" w:hAnsi="Times New Roman"/>
          <w:sz w:val="24"/>
          <w:szCs w:val="24"/>
          <w:lang w:eastAsia="ru-RU"/>
        </w:rPr>
        <w:t xml:space="preserve">Глава Кученяевского сельского поселения </w:t>
      </w:r>
    </w:p>
    <w:p w:rsidR="00E701AF" w:rsidRPr="007F3F10" w:rsidRDefault="00E701AF" w:rsidP="00E914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 xml:space="preserve">Ардатовского муниципального района                                      Дугушкин В.П.         </w:t>
      </w:r>
    </w:p>
    <w:bookmarkEnd w:id="2"/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ab/>
      </w: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701AF" w:rsidRPr="007F3F10" w:rsidRDefault="00E701AF" w:rsidP="006750A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ab/>
      </w:r>
      <w:r w:rsidRPr="007F3F10">
        <w:rPr>
          <w:rFonts w:ascii="Times New Roman" w:hAnsi="Times New Roman"/>
          <w:sz w:val="24"/>
          <w:szCs w:val="24"/>
          <w:lang w:eastAsia="ru-RU"/>
        </w:rPr>
        <w:tab/>
      </w:r>
      <w:r w:rsidRPr="007F3F10">
        <w:rPr>
          <w:rFonts w:ascii="Times New Roman" w:hAnsi="Times New Roman"/>
          <w:sz w:val="24"/>
          <w:szCs w:val="24"/>
          <w:lang w:eastAsia="ru-RU"/>
        </w:rPr>
        <w:tab/>
      </w:r>
      <w:r w:rsidRPr="007F3F10">
        <w:rPr>
          <w:rFonts w:ascii="Times New Roman" w:hAnsi="Times New Roman"/>
          <w:sz w:val="24"/>
          <w:szCs w:val="24"/>
          <w:lang w:eastAsia="ru-RU"/>
        </w:rPr>
        <w:tab/>
      </w:r>
      <w:r w:rsidRPr="007F3F10">
        <w:rPr>
          <w:rFonts w:ascii="Times New Roman" w:hAnsi="Times New Roman"/>
          <w:sz w:val="24"/>
          <w:szCs w:val="24"/>
          <w:lang w:eastAsia="ru-RU"/>
        </w:rPr>
        <w:tab/>
      </w:r>
      <w:r w:rsidRPr="007F3F10">
        <w:rPr>
          <w:rFonts w:ascii="Times New Roman" w:hAnsi="Times New Roman"/>
          <w:sz w:val="24"/>
          <w:szCs w:val="24"/>
          <w:lang w:eastAsia="ru-RU"/>
        </w:rPr>
        <w:tab/>
      </w:r>
      <w:r w:rsidRPr="007F3F10">
        <w:rPr>
          <w:rFonts w:ascii="Times New Roman" w:hAnsi="Times New Roman"/>
          <w:sz w:val="24"/>
          <w:szCs w:val="24"/>
          <w:lang w:eastAsia="ru-RU"/>
        </w:rPr>
        <w:tab/>
      </w:r>
    </w:p>
    <w:p w:rsidR="00E701AF" w:rsidRPr="007F3F10" w:rsidRDefault="00E701AF" w:rsidP="006750A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701AF" w:rsidRPr="007F3F10" w:rsidRDefault="00E701AF" w:rsidP="006750A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701AF" w:rsidRDefault="00E701AF" w:rsidP="006750A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701AF" w:rsidRDefault="00E701AF" w:rsidP="006750A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701AF" w:rsidRDefault="00E701AF" w:rsidP="006750A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701AF" w:rsidRDefault="00E701AF" w:rsidP="006750A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701AF" w:rsidRDefault="00E701AF" w:rsidP="006750A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701AF" w:rsidRDefault="00E701AF" w:rsidP="006750A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701AF" w:rsidRDefault="00E701AF" w:rsidP="006750A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701AF" w:rsidRPr="007F3F10" w:rsidRDefault="00E701AF" w:rsidP="006750A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701AF" w:rsidRPr="007F3F10" w:rsidRDefault="00E701AF" w:rsidP="002E186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hi-IN" w:bidi="hi-IN"/>
        </w:rPr>
      </w:pPr>
      <w:r w:rsidRPr="007F3F10">
        <w:rPr>
          <w:rFonts w:ascii="Times New Roman" w:hAnsi="Times New Roman"/>
          <w:sz w:val="24"/>
          <w:szCs w:val="24"/>
          <w:lang w:eastAsia="hi-IN" w:bidi="hi-IN"/>
        </w:rPr>
        <w:t>УТВЕРЖДЕНО</w:t>
      </w:r>
    </w:p>
    <w:p w:rsidR="00E701AF" w:rsidRPr="007F3F10" w:rsidRDefault="00E701AF" w:rsidP="002E186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sz w:val="24"/>
          <w:szCs w:val="24"/>
          <w:lang w:eastAsia="hi-IN" w:bidi="hi-IN"/>
        </w:rPr>
      </w:pPr>
      <w:r w:rsidRPr="007F3F10">
        <w:rPr>
          <w:rFonts w:ascii="Times New Roman" w:hAnsi="Times New Roman"/>
          <w:sz w:val="24"/>
          <w:szCs w:val="24"/>
          <w:lang w:eastAsia="hi-IN" w:bidi="hi-IN"/>
        </w:rPr>
        <w:t>решением Совета депутатов</w:t>
      </w:r>
    </w:p>
    <w:p w:rsidR="00E701AF" w:rsidRPr="007F3F10" w:rsidRDefault="00E701AF" w:rsidP="002E186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sz w:val="24"/>
          <w:szCs w:val="24"/>
          <w:lang w:eastAsia="hi-IN" w:bidi="hi-IN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>Кученяевского сельского поселения</w:t>
      </w:r>
    </w:p>
    <w:p w:rsidR="00E701AF" w:rsidRPr="007F3F10" w:rsidRDefault="00E701AF" w:rsidP="002E186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kern w:val="2"/>
          <w:sz w:val="24"/>
          <w:szCs w:val="24"/>
          <w:lang w:eastAsia="hi-IN" w:bidi="hi-IN"/>
        </w:rPr>
      </w:pPr>
      <w:r w:rsidRPr="007F3F10">
        <w:rPr>
          <w:rFonts w:ascii="Times New Roman" w:hAnsi="Times New Roman"/>
          <w:kern w:val="2"/>
          <w:sz w:val="24"/>
          <w:szCs w:val="24"/>
          <w:lang w:eastAsia="hi-IN" w:bidi="hi-IN"/>
        </w:rPr>
        <w:t>Ардатовского муниципального района</w:t>
      </w:r>
    </w:p>
    <w:p w:rsidR="00E701AF" w:rsidRPr="007F3F10" w:rsidRDefault="00E701AF" w:rsidP="002E186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kern w:val="2"/>
          <w:sz w:val="24"/>
          <w:szCs w:val="24"/>
          <w:lang w:eastAsia="hi-IN" w:bidi="hi-IN"/>
        </w:rPr>
      </w:pPr>
      <w:r w:rsidRPr="007F3F10">
        <w:rPr>
          <w:rFonts w:ascii="Times New Roman" w:hAnsi="Times New Roman"/>
          <w:kern w:val="2"/>
          <w:sz w:val="24"/>
          <w:szCs w:val="24"/>
          <w:lang w:eastAsia="hi-IN" w:bidi="hi-IN"/>
        </w:rPr>
        <w:t>Республики Мордовия</w:t>
      </w:r>
    </w:p>
    <w:p w:rsidR="00E701AF" w:rsidRPr="007F3F10" w:rsidRDefault="00E701AF" w:rsidP="002E186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kern w:val="2"/>
          <w:sz w:val="24"/>
          <w:szCs w:val="24"/>
          <w:lang w:eastAsia="hi-IN" w:bidi="hi-IN"/>
        </w:rPr>
      </w:pPr>
      <w:r w:rsidRPr="007F3F10">
        <w:rPr>
          <w:rFonts w:ascii="Times New Roman" w:hAnsi="Times New Roman"/>
          <w:kern w:val="2"/>
          <w:sz w:val="24"/>
          <w:szCs w:val="24"/>
          <w:lang w:eastAsia="hi-IN" w:bidi="hi-IN"/>
        </w:rPr>
        <w:t xml:space="preserve">от «30» апреля  </w:t>
      </w:r>
      <w:smartTag w:uri="urn:schemas-microsoft-com:office:smarttags" w:element="metricconverter">
        <w:smartTagPr>
          <w:attr w:name="ProductID" w:val="2026 г"/>
        </w:smartTagPr>
        <w:r w:rsidRPr="007F3F10">
          <w:rPr>
            <w:rFonts w:ascii="Times New Roman" w:hAnsi="Times New Roman"/>
            <w:kern w:val="2"/>
            <w:sz w:val="24"/>
            <w:szCs w:val="24"/>
            <w:lang w:eastAsia="hi-IN" w:bidi="hi-IN"/>
          </w:rPr>
          <w:t>2026 г</w:t>
        </w:r>
      </w:smartTag>
      <w:r w:rsidRPr="007F3F10">
        <w:rPr>
          <w:rFonts w:ascii="Times New Roman" w:hAnsi="Times New Roman"/>
          <w:kern w:val="2"/>
          <w:sz w:val="24"/>
          <w:szCs w:val="24"/>
          <w:lang w:eastAsia="hi-IN" w:bidi="hi-IN"/>
        </w:rPr>
        <w:t>. №  28</w:t>
      </w:r>
    </w:p>
    <w:p w:rsidR="00E701AF" w:rsidRPr="007F3F10" w:rsidRDefault="00E701AF" w:rsidP="002E186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b/>
          <w:sz w:val="24"/>
          <w:szCs w:val="24"/>
          <w:lang w:eastAsia="hi-IN" w:bidi="hi-IN"/>
        </w:rPr>
      </w:pP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bookmarkStart w:id="3" w:name="sub_1000"/>
      <w:r w:rsidRPr="007F3F10">
        <w:rPr>
          <w:rFonts w:ascii="Times New Roman" w:hAnsi="Times New Roman"/>
          <w:b/>
          <w:bCs/>
          <w:sz w:val="24"/>
          <w:szCs w:val="24"/>
          <w:lang w:eastAsia="ru-RU"/>
        </w:rPr>
        <w:t>Положение</w:t>
      </w:r>
      <w:r w:rsidRPr="007F3F10">
        <w:rPr>
          <w:rFonts w:ascii="Times New Roman" w:hAnsi="Times New Roman"/>
          <w:b/>
          <w:bCs/>
          <w:sz w:val="24"/>
          <w:szCs w:val="24"/>
          <w:lang w:eastAsia="ru-RU"/>
        </w:rPr>
        <w:br/>
        <w:t>о порядке назначения и проведения публичных слушаний в Кученяевском сельском поселении Ардатовского муниципального района Республики Мордовия</w:t>
      </w:r>
    </w:p>
    <w:bookmarkEnd w:id="3"/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bookmarkStart w:id="4" w:name="sub_1100"/>
      <w:r w:rsidRPr="007F3F10">
        <w:rPr>
          <w:rFonts w:ascii="Times New Roman" w:hAnsi="Times New Roman"/>
          <w:b/>
          <w:bCs/>
          <w:sz w:val="24"/>
          <w:szCs w:val="24"/>
          <w:lang w:eastAsia="ru-RU"/>
        </w:rPr>
        <w:t>1. Общие положения</w:t>
      </w:r>
    </w:p>
    <w:bookmarkEnd w:id="4"/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5" w:name="sub_1001"/>
      <w:r w:rsidRPr="007F3F10">
        <w:rPr>
          <w:rFonts w:ascii="Times New Roman" w:hAnsi="Times New Roman"/>
          <w:sz w:val="24"/>
          <w:szCs w:val="24"/>
          <w:lang w:eastAsia="ru-RU"/>
        </w:rPr>
        <w:t xml:space="preserve">1. Публичные слушания являются формой участия населения в осуществлении  местного самоуправления на территории Кученяевского сельского поселения </w:t>
      </w:r>
      <w:bookmarkStart w:id="6" w:name="sub_1002"/>
      <w:bookmarkEnd w:id="5"/>
      <w:r w:rsidRPr="007F3F10">
        <w:rPr>
          <w:rFonts w:ascii="Times New Roman" w:hAnsi="Times New Roman"/>
          <w:sz w:val="24"/>
          <w:szCs w:val="24"/>
          <w:lang w:eastAsia="ru-RU"/>
        </w:rPr>
        <w:t>Ардатовского муниципального района.</w:t>
      </w: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>2. Публичные слушания могут проводиться на всей территории Кученяевского сельского поселения Ардатовского муниципального района для обсуждения с участием жителей Кученяевского сельского поселения Ардатовского муниципального района (далее - жители) проектов муниципальных правовых актов по вопросам непосредственного обеспечения жизнедеятельности населения (далее - проект).</w:t>
      </w: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>В случаях проведения публичных слушаний в период до 1 января 2027 года публичные слушания проводятся по вопросам местного значения, предусмотренным ст. 15 Федерального закона от 6 октября 2003 года №131-ФЗ «Об общих принципах организации местного самоуправления в Российской Федерации», в порядке установленном Законом Республики Мордовия от 3 декабря 2025 года №85-З «О порядке назначения и проведения публичных слушаний на территории муниципальных образований в Республике Мордовия».</w:t>
      </w: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>Публичные слушания проводятся в форме собрания жителей Кученяевского сельского поселения Ардатовского муниципального района.</w:t>
      </w: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shd w:val="clear" w:color="auto" w:fill="FFFFFF"/>
          <w:lang w:eastAsia="ru-RU"/>
        </w:rPr>
      </w:pPr>
      <w:bookmarkStart w:id="7" w:name="sub_1003"/>
      <w:bookmarkEnd w:id="6"/>
      <w:r w:rsidRPr="007F3F10">
        <w:rPr>
          <w:rFonts w:ascii="Times New Roman" w:hAnsi="Times New Roman"/>
          <w:sz w:val="24"/>
          <w:szCs w:val="24"/>
          <w:lang w:eastAsia="ru-RU"/>
        </w:rPr>
        <w:t xml:space="preserve">3. Публичные слушания проводятся по инициативе </w:t>
      </w:r>
      <w:bookmarkStart w:id="8" w:name="sub_1004"/>
      <w:bookmarkEnd w:id="7"/>
      <w:r w:rsidRPr="007F3F10">
        <w:rPr>
          <w:rFonts w:ascii="Times New Roman" w:hAnsi="Times New Roman"/>
          <w:sz w:val="24"/>
          <w:szCs w:val="24"/>
          <w:lang w:eastAsia="ru-RU"/>
        </w:rPr>
        <w:t>Сов</w:t>
      </w:r>
      <w:r w:rsidRPr="007F3F10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 xml:space="preserve">ета депутатов </w:t>
      </w:r>
      <w:r w:rsidRPr="007F3F10">
        <w:rPr>
          <w:rFonts w:ascii="Times New Roman" w:hAnsi="Times New Roman"/>
          <w:sz w:val="24"/>
          <w:szCs w:val="24"/>
          <w:lang w:eastAsia="ru-RU"/>
        </w:rPr>
        <w:t>Кученяевского сельского поселения Ардатовского</w:t>
      </w:r>
      <w:r w:rsidRPr="007F3F10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 xml:space="preserve"> муниципального района Республики Мордовия (далее - Совет депутатов), Главы </w:t>
      </w:r>
      <w:r w:rsidRPr="007F3F10">
        <w:rPr>
          <w:rFonts w:ascii="Times New Roman" w:hAnsi="Times New Roman"/>
          <w:sz w:val="24"/>
          <w:szCs w:val="24"/>
          <w:lang w:eastAsia="ru-RU"/>
        </w:rPr>
        <w:t>Кученяевского сельского поселения Ардатовского</w:t>
      </w:r>
      <w:r w:rsidRPr="007F3F10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 xml:space="preserve"> муниципального района Республики Мордовия (далее -Глава), жителей</w:t>
      </w:r>
      <w:r w:rsidRPr="007F3F10">
        <w:rPr>
          <w:rFonts w:ascii="Times New Roman" w:hAnsi="Times New Roman"/>
          <w:sz w:val="24"/>
          <w:szCs w:val="24"/>
          <w:lang w:eastAsia="ru-RU"/>
        </w:rPr>
        <w:t xml:space="preserve"> Кученяевского сельского поселения</w:t>
      </w:r>
      <w:r w:rsidRPr="007F3F10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7F3F10">
        <w:rPr>
          <w:rFonts w:ascii="Times New Roman" w:hAnsi="Times New Roman"/>
          <w:sz w:val="24"/>
          <w:szCs w:val="24"/>
          <w:lang w:eastAsia="ru-RU"/>
        </w:rPr>
        <w:t>Ардатовского</w:t>
      </w:r>
      <w:r w:rsidRPr="007F3F10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 xml:space="preserve"> муниципального района.</w:t>
      </w:r>
    </w:p>
    <w:bookmarkEnd w:id="8"/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701AF" w:rsidRPr="007F3F10" w:rsidRDefault="00E701AF" w:rsidP="00744A7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bookmarkStart w:id="9" w:name="sub_1200"/>
      <w:r w:rsidRPr="007F3F10">
        <w:rPr>
          <w:rFonts w:ascii="Times New Roman" w:hAnsi="Times New Roman"/>
          <w:b/>
          <w:bCs/>
          <w:sz w:val="24"/>
          <w:szCs w:val="24"/>
          <w:lang w:eastAsia="ru-RU"/>
        </w:rPr>
        <w:t>2. Вопросы, выносимые на публичные слушания</w:t>
      </w:r>
      <w:bookmarkStart w:id="10" w:name="sub_1005"/>
      <w:bookmarkEnd w:id="9"/>
    </w:p>
    <w:p w:rsidR="00E701AF" w:rsidRPr="007F3F10" w:rsidRDefault="00E701AF" w:rsidP="00744A7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>4. На публичные слушания должны выноситься:</w:t>
      </w:r>
      <w:bookmarkEnd w:id="10"/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>1) проект Устава Кученяевского сельского поселения Ардатовского муниципального района Республики Мордовия (далее - Устав), а также проект решения Совета депутатов о внесении изменений и дополнений в Устав, кроме случаев, когда в устав вносятся изменения в форме точного воспроизведения положений Конституции Российской Федерации, федеральных законов, Конституции Республики Мордовия или законов Республики Мордовия в целях приведения устава Кученяевского сельского поселения Ардатовского муниципального района в соответствие с этими нормативными правовыми актами;</w:t>
      </w: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>2) проект бюджета Кученяевского сельского поселения Ардатовского  муниципального района Республики Мордовия и отчет о его исполнении;</w:t>
      </w: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>3) вопросы о преобразовании Кученяевского сельского поселения Ардатовского муниципального района Республики Мордовия.</w:t>
      </w:r>
    </w:p>
    <w:p w:rsidR="00E701AF" w:rsidRPr="007F3F10" w:rsidRDefault="00E701AF" w:rsidP="00C070B8">
      <w:pPr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11" w:name="sub_1006"/>
      <w:r w:rsidRPr="007F3F10">
        <w:rPr>
          <w:rFonts w:ascii="Times New Roman" w:hAnsi="Times New Roman"/>
          <w:sz w:val="24"/>
          <w:szCs w:val="24"/>
          <w:lang w:eastAsia="ru-RU"/>
        </w:rPr>
        <w:t xml:space="preserve">5.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разрешений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</w:t>
      </w:r>
      <w:hyperlink r:id="rId7" w:history="1">
        <w:r w:rsidRPr="007F3F10">
          <w:rPr>
            <w:rFonts w:ascii="Times New Roman" w:hAnsi="Times New Roman"/>
            <w:sz w:val="24"/>
            <w:szCs w:val="24"/>
            <w:lang w:eastAsia="ru-RU"/>
          </w:rPr>
          <w:t>законодательством</w:t>
        </w:r>
      </w:hyperlink>
      <w:r w:rsidRPr="007F3F10">
        <w:rPr>
          <w:rFonts w:ascii="Times New Roman" w:hAnsi="Times New Roman"/>
          <w:sz w:val="24"/>
          <w:szCs w:val="24"/>
          <w:lang w:eastAsia="ru-RU"/>
        </w:rPr>
        <w:t xml:space="preserve"> о</w:t>
      </w:r>
      <w:bookmarkStart w:id="12" w:name="sub_4"/>
      <w:r w:rsidRPr="007F3F10">
        <w:rPr>
          <w:rFonts w:ascii="Times New Roman" w:hAnsi="Times New Roman"/>
          <w:sz w:val="24"/>
          <w:szCs w:val="24"/>
          <w:lang w:eastAsia="ru-RU"/>
        </w:rPr>
        <w:t xml:space="preserve"> градостроительной деятельности</w:t>
      </w:r>
      <w:bookmarkEnd w:id="12"/>
      <w:r w:rsidRPr="007F3F10">
        <w:rPr>
          <w:rFonts w:ascii="Times New Roman" w:hAnsi="Times New Roman"/>
          <w:sz w:val="24"/>
          <w:szCs w:val="24"/>
          <w:lang w:eastAsia="ru-RU"/>
        </w:rPr>
        <w:t>.</w:t>
      </w:r>
    </w:p>
    <w:p w:rsidR="00E701AF" w:rsidRPr="007F3F10" w:rsidRDefault="00E701AF" w:rsidP="00C070B8">
      <w:pPr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>6. В публичных слушаниях  имеют право участвовать жители Кученяевского сельского поселения Ардатовского муниципального района, достигшие восемнадцатилетнего возраста. Участие жителей Кученяевского сельского поселения Ардатовского муниципального района в публичных слушаниях осуществляется на добровольной основе.</w:t>
      </w: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u w:val="single"/>
          <w:lang w:eastAsia="ru-RU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 xml:space="preserve">7. Жители Кученяевского сельского поселения Ардатовского муниципального района оповещаются о дате, времени и месте проведении публичных слушаний путем размещения информации </w:t>
      </w:r>
      <w:r w:rsidRPr="007F3F10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 xml:space="preserve">на официальном сайте </w:t>
      </w:r>
      <w:r w:rsidRPr="007F3F10">
        <w:rPr>
          <w:rFonts w:ascii="Times New Roman" w:hAnsi="Times New Roman"/>
          <w:sz w:val="24"/>
          <w:szCs w:val="24"/>
          <w:lang w:eastAsia="ru-RU"/>
        </w:rPr>
        <w:t>Кученяевского сельского поселения Ардатовского</w:t>
      </w:r>
      <w:r w:rsidRPr="007F3F10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 xml:space="preserve"> муниципального района в информационно-телекоммуникационной сети «Интернет».</w:t>
      </w: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shd w:val="clear" w:color="auto" w:fill="FFFFFF"/>
          <w:lang w:eastAsia="ru-RU"/>
        </w:rPr>
      </w:pPr>
      <w:r w:rsidRPr="007F3F10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 xml:space="preserve">Оповещение жителей </w:t>
      </w:r>
      <w:r w:rsidRPr="007F3F10">
        <w:rPr>
          <w:rFonts w:ascii="Times New Roman" w:hAnsi="Times New Roman"/>
          <w:sz w:val="24"/>
          <w:szCs w:val="24"/>
          <w:lang w:eastAsia="ru-RU"/>
        </w:rPr>
        <w:t xml:space="preserve">Кученяевского сельского поселения Ардатовского </w:t>
      </w:r>
      <w:r w:rsidRPr="007F3F10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 xml:space="preserve">муниципального района о времени и месте проведения публичных слушаний, а также возможность ознакомления с проектом муниципального правового акта, в том числе посредством его размещения на официальном сайте </w:t>
      </w:r>
      <w:r w:rsidRPr="007F3F10">
        <w:rPr>
          <w:rFonts w:ascii="Times New Roman" w:hAnsi="Times New Roman"/>
          <w:sz w:val="24"/>
          <w:szCs w:val="24"/>
          <w:lang w:eastAsia="ru-RU"/>
        </w:rPr>
        <w:t>Кученяевского сельского поселения Ардатовского</w:t>
      </w:r>
      <w:r w:rsidRPr="007F3F10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 xml:space="preserve"> муниципального района в информационно-телекоммуникационной сети «Интернет» должно быть обеспечено не менее чем за 10 дней до их проведения. </w:t>
      </w: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 xml:space="preserve">Для направления своих замечаний и предложений по проекту нормативного правового акта, а также для участия жителей </w:t>
      </w:r>
      <w:r w:rsidRPr="007F3F10">
        <w:rPr>
          <w:rFonts w:ascii="Times New Roman" w:hAnsi="Times New Roman"/>
          <w:sz w:val="24"/>
          <w:szCs w:val="24"/>
          <w:lang w:eastAsia="ru-RU"/>
        </w:rPr>
        <w:t>Кученяевского сельского поселения Ардатовского</w:t>
      </w:r>
      <w:r w:rsidRPr="007F3F10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 xml:space="preserve"> муниципального района в публичных слушаниях с соблюдением требований об обязательном использовании для таких целей официального сайта </w:t>
      </w:r>
      <w:r w:rsidRPr="007F3F10">
        <w:rPr>
          <w:rFonts w:ascii="Times New Roman" w:hAnsi="Times New Roman"/>
          <w:sz w:val="24"/>
          <w:szCs w:val="24"/>
          <w:lang w:eastAsia="ru-RU"/>
        </w:rPr>
        <w:t xml:space="preserve">Кученяевского сельского поселения Ардатовского </w:t>
      </w:r>
      <w:r w:rsidRPr="007F3F10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>муниципального района в информационно-телекоммуникационной сети «Интернет» может использоваться федеральная государственная информационная система «Единый портал государственных и муниципальных услуг (функций)», порядок использования которой установлен Правительством Российской Федерации.</w:t>
      </w:r>
    </w:p>
    <w:bookmarkEnd w:id="11"/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bookmarkStart w:id="13" w:name="sub_1300"/>
      <w:r w:rsidRPr="007F3F10">
        <w:rPr>
          <w:rFonts w:ascii="Times New Roman" w:hAnsi="Times New Roman"/>
          <w:b/>
          <w:bCs/>
          <w:sz w:val="24"/>
          <w:szCs w:val="24"/>
          <w:lang w:eastAsia="ru-RU"/>
        </w:rPr>
        <w:t>3. Назначение публичных слушаний по инициативе жителей</w:t>
      </w:r>
    </w:p>
    <w:bookmarkEnd w:id="13"/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701AF" w:rsidRPr="007F3F10" w:rsidRDefault="00E701AF" w:rsidP="00B81A9E">
      <w:pPr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14" w:name="sub_1007"/>
      <w:r w:rsidRPr="007F3F10">
        <w:rPr>
          <w:rFonts w:ascii="Times New Roman" w:hAnsi="Times New Roman"/>
          <w:sz w:val="24"/>
          <w:szCs w:val="24"/>
          <w:lang w:eastAsia="ru-RU"/>
        </w:rPr>
        <w:t>8. Публичные слушания, проводимые по инициативе жителей Кученяевского сельского поселения Ардатовского муниципального района назначаются Советом депутатов.</w:t>
      </w:r>
    </w:p>
    <w:p w:rsidR="00E701AF" w:rsidRPr="007F3F10" w:rsidRDefault="00E701AF" w:rsidP="001207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>9. Для выдвижения инициативы проведения публичных слушаний жители Кученяевского сельского поселения Ардатовского муниципального района, достигшие восемнадцатилетнего возраста, образуют инициативную группу в количестве не менее 10 человек (далее – инициативная группа). Инициативная группа обращается с инициативой о проведении публичных слушаний в Совет депутатов.</w:t>
      </w:r>
    </w:p>
    <w:bookmarkEnd w:id="14"/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>В инициативе указывается вопрос (проект), планируемый для вынесения на публичные слушания и обоснование необходимости его рассмотрения. Инициатор проведения публичных слушаний вправе приложить к инициативе информационные, аналитические и иные материалы, относящиеся к выносимому на публичные слушания вопросу.</w:t>
      </w: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 xml:space="preserve">К инициативе прикладывается список инициативной группы по </w:t>
      </w:r>
      <w:hyperlink w:anchor="sub_10000" w:history="1">
        <w:r w:rsidRPr="007F3F10">
          <w:rPr>
            <w:rFonts w:ascii="Times New Roman" w:hAnsi="Times New Roman"/>
            <w:sz w:val="24"/>
            <w:szCs w:val="24"/>
            <w:lang w:eastAsia="ru-RU"/>
          </w:rPr>
          <w:t>форме</w:t>
        </w:r>
      </w:hyperlink>
      <w:r w:rsidRPr="007F3F10">
        <w:rPr>
          <w:rFonts w:ascii="Times New Roman" w:hAnsi="Times New Roman"/>
          <w:sz w:val="24"/>
          <w:szCs w:val="24"/>
          <w:lang w:eastAsia="ru-RU"/>
        </w:rPr>
        <w:t>, установленной в приложении № 1 к настоящему Положению, с указанием в ней фамилии, имени, отчества официального представителя, имеющего право на обращение от лица инициативной группы в Совет депутатов, а также его контактные данные (место жительства, контактный телефоне).</w:t>
      </w:r>
    </w:p>
    <w:p w:rsidR="00E701AF" w:rsidRPr="007F3F10" w:rsidRDefault="00E701AF" w:rsidP="00681B5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 xml:space="preserve">10. Подготовку и проведение публичных слушаний  обеспечивает организационный комитет по проведению публичных слушаний (далее – организационный комитет). </w:t>
      </w:r>
    </w:p>
    <w:p w:rsidR="00E701AF" w:rsidRPr="007F3F10" w:rsidRDefault="00E701AF" w:rsidP="00681B5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>В состав организационного комитета включаются депутаты Совета депутатов, представители Администрации Кученяевского сельского поселения Ардатовского муниципального района Республики Мордовия и официальный представитель инициативной группы.</w:t>
      </w:r>
    </w:p>
    <w:p w:rsidR="00E701AF" w:rsidRPr="007F3F10" w:rsidRDefault="00E701AF" w:rsidP="00B526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15" w:name="sub_10010"/>
      <w:r w:rsidRPr="007F3F10">
        <w:rPr>
          <w:rFonts w:ascii="Times New Roman" w:hAnsi="Times New Roman"/>
          <w:sz w:val="24"/>
          <w:szCs w:val="24"/>
          <w:lang w:eastAsia="ru-RU"/>
        </w:rPr>
        <w:t xml:space="preserve">11. По результатам проверки инициативы и представленных документов организационный комитет ходатайствует перед Советом депутатов о назначении даты проведения публичных слушаний либо об отказе в назначении публичных слушаний. </w:t>
      </w:r>
      <w:bookmarkEnd w:id="15"/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16" w:name="sub_1008"/>
      <w:r w:rsidRPr="007F3F10">
        <w:rPr>
          <w:rFonts w:ascii="Times New Roman" w:hAnsi="Times New Roman"/>
          <w:sz w:val="24"/>
          <w:szCs w:val="24"/>
          <w:lang w:eastAsia="ru-RU"/>
        </w:rPr>
        <w:t xml:space="preserve">12. В </w:t>
      </w:r>
      <w:bookmarkEnd w:id="16"/>
      <w:r w:rsidRPr="007F3F10">
        <w:rPr>
          <w:rFonts w:ascii="Times New Roman" w:hAnsi="Times New Roman"/>
          <w:sz w:val="24"/>
          <w:szCs w:val="24"/>
          <w:lang w:eastAsia="ru-RU"/>
        </w:rPr>
        <w:t>течение 10 дней с момента  поступления в Совет депутатов инициативы о проведении публичных слушаний,</w:t>
      </w:r>
      <w:bookmarkStart w:id="17" w:name="sub_1009"/>
      <w:r w:rsidRPr="007F3F10">
        <w:rPr>
          <w:rFonts w:ascii="Times New Roman" w:hAnsi="Times New Roman"/>
          <w:sz w:val="24"/>
          <w:szCs w:val="24"/>
          <w:lang w:eastAsia="ru-RU"/>
        </w:rPr>
        <w:t xml:space="preserve"> Советом депутатов принимается одно из следующих решений:</w:t>
      </w: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>1) о назначении публичных слушаний;</w:t>
      </w: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>2) об отказе в назначении публичных слушаний.</w:t>
      </w:r>
    </w:p>
    <w:p w:rsidR="00E701AF" w:rsidRPr="007F3F10" w:rsidRDefault="00E701AF" w:rsidP="00B81A9E">
      <w:pPr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>13. Решение об отказе в назначении публичных слушаний принимается при наличии одного из следующих оснований:</w:t>
      </w:r>
    </w:p>
    <w:p w:rsidR="00E701AF" w:rsidRPr="007F3F10" w:rsidRDefault="00E701AF" w:rsidP="00B81A9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18" w:name="sub_6008"/>
      <w:r w:rsidRPr="007F3F10">
        <w:rPr>
          <w:rFonts w:ascii="Times New Roman" w:hAnsi="Times New Roman"/>
          <w:sz w:val="24"/>
          <w:szCs w:val="24"/>
          <w:lang w:eastAsia="ru-RU"/>
        </w:rPr>
        <w:t>1) проект муниципального правового акта, который выносится на публичные слушания, не соответствует законодательству Российской Федерации и (или) законодательству Республики Мордовия;</w:t>
      </w:r>
    </w:p>
    <w:p w:rsidR="00E701AF" w:rsidRPr="007F3F10" w:rsidRDefault="00E701AF" w:rsidP="00B81A9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19" w:name="sub_6009"/>
      <w:bookmarkEnd w:id="18"/>
      <w:r w:rsidRPr="007F3F10">
        <w:rPr>
          <w:rFonts w:ascii="Times New Roman" w:hAnsi="Times New Roman"/>
          <w:sz w:val="24"/>
          <w:szCs w:val="24"/>
          <w:lang w:eastAsia="ru-RU"/>
        </w:rPr>
        <w:t xml:space="preserve">2) предмет регулирования проекта муниципального правового акта, который выносится на публичные слушания, не относится к вопросам непосредственного обеспечения жизнедеятельности населения, за исключением случаев, установленных </w:t>
      </w:r>
      <w:hyperlink w:anchor="sub_9002" w:history="1">
        <w:r w:rsidRPr="007F3F10">
          <w:rPr>
            <w:rFonts w:ascii="Times New Roman" w:hAnsi="Times New Roman"/>
            <w:sz w:val="24"/>
            <w:szCs w:val="24"/>
            <w:lang w:eastAsia="ru-RU"/>
          </w:rPr>
          <w:t>пунктом 2 статьи 9</w:t>
        </w:r>
      </w:hyperlink>
      <w:r w:rsidRPr="007F3F10">
        <w:rPr>
          <w:rFonts w:ascii="Times New Roman" w:hAnsi="Times New Roman"/>
          <w:sz w:val="24"/>
          <w:szCs w:val="24"/>
          <w:lang w:eastAsia="ru-RU"/>
        </w:rPr>
        <w:t xml:space="preserve">  Закона Республики Мордовия от 3 декабря 2025 года №85-З «О порядке назначения и проведения публичных слушаний на территории муниципальных образований в Республике Мордовия»;</w:t>
      </w:r>
    </w:p>
    <w:p w:rsidR="00E701AF" w:rsidRPr="007F3F10" w:rsidRDefault="00E701AF" w:rsidP="00B81A9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20" w:name="sub_613"/>
      <w:bookmarkEnd w:id="19"/>
      <w:r w:rsidRPr="007F3F10">
        <w:rPr>
          <w:rFonts w:ascii="Times New Roman" w:hAnsi="Times New Roman"/>
          <w:sz w:val="24"/>
          <w:szCs w:val="24"/>
          <w:lang w:eastAsia="ru-RU"/>
        </w:rPr>
        <w:t>3) нарушение порядка предоставления документов либо непредставление документов, предусмотренных настоящим Порядком.</w:t>
      </w:r>
    </w:p>
    <w:bookmarkEnd w:id="20"/>
    <w:p w:rsidR="00E701AF" w:rsidRPr="007F3F10" w:rsidRDefault="00E701AF" w:rsidP="00B81A9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>Решение об отказе в назначении публичных слушаний должно содержать основания для отказа в назначении публичных слушаний.</w:t>
      </w:r>
    </w:p>
    <w:p w:rsidR="00E701AF" w:rsidRPr="007F3F10" w:rsidRDefault="00E701AF" w:rsidP="001207EB">
      <w:pPr>
        <w:ind w:firstLine="708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>14. Решение о назначении публичных слушаний должно содержать:</w:t>
      </w:r>
    </w:p>
    <w:p w:rsidR="00E701AF" w:rsidRPr="007F3F10" w:rsidRDefault="00E701AF" w:rsidP="001207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21" w:name="sub_6010"/>
      <w:r w:rsidRPr="007F3F10">
        <w:rPr>
          <w:rFonts w:ascii="Times New Roman" w:hAnsi="Times New Roman"/>
          <w:sz w:val="24"/>
          <w:szCs w:val="24"/>
          <w:lang w:eastAsia="ru-RU"/>
        </w:rPr>
        <w:t>1) наименование и предмет регулирования проекта муниципального правового акта, выносимого на публичные слушания;</w:t>
      </w:r>
    </w:p>
    <w:p w:rsidR="00E701AF" w:rsidRPr="007F3F10" w:rsidRDefault="00E701AF" w:rsidP="001207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22" w:name="sub_6011"/>
      <w:bookmarkEnd w:id="21"/>
      <w:r w:rsidRPr="007F3F10">
        <w:rPr>
          <w:rFonts w:ascii="Times New Roman" w:hAnsi="Times New Roman"/>
          <w:sz w:val="24"/>
          <w:szCs w:val="24"/>
          <w:lang w:eastAsia="ru-RU"/>
        </w:rPr>
        <w:t>2) дату, время и место проведения публичных слушаний;</w:t>
      </w:r>
    </w:p>
    <w:p w:rsidR="00E701AF" w:rsidRPr="007F3F10" w:rsidRDefault="00E701AF" w:rsidP="001207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23" w:name="sub_6012"/>
      <w:bookmarkEnd w:id="22"/>
      <w:r w:rsidRPr="007F3F10">
        <w:rPr>
          <w:rFonts w:ascii="Times New Roman" w:hAnsi="Times New Roman"/>
          <w:sz w:val="24"/>
          <w:szCs w:val="24"/>
          <w:lang w:eastAsia="ru-RU"/>
        </w:rPr>
        <w:t>3) форму проведения публичных слушаний;</w:t>
      </w:r>
    </w:p>
    <w:p w:rsidR="00E701AF" w:rsidRPr="007F3F10" w:rsidRDefault="00E701AF" w:rsidP="001207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24" w:name="sub_614"/>
      <w:bookmarkEnd w:id="23"/>
      <w:r w:rsidRPr="007F3F10">
        <w:rPr>
          <w:rFonts w:ascii="Times New Roman" w:hAnsi="Times New Roman"/>
          <w:sz w:val="24"/>
          <w:szCs w:val="24"/>
          <w:lang w:eastAsia="ru-RU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информационно-телекоммуникационной сети «Интернет»;</w:t>
      </w:r>
    </w:p>
    <w:p w:rsidR="00E701AF" w:rsidRPr="007F3F10" w:rsidRDefault="00E701AF" w:rsidP="001207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25" w:name="sub_615"/>
      <w:bookmarkEnd w:id="24"/>
      <w:r w:rsidRPr="007F3F10">
        <w:rPr>
          <w:rFonts w:ascii="Times New Roman" w:hAnsi="Times New Roman"/>
          <w:sz w:val="24"/>
          <w:szCs w:val="24"/>
          <w:lang w:eastAsia="ru-RU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информационно-телекоммуникационной сети «Интернет»;</w:t>
      </w:r>
    </w:p>
    <w:p w:rsidR="00E701AF" w:rsidRPr="007F3F10" w:rsidRDefault="00E701AF" w:rsidP="001207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26" w:name="sub_616"/>
      <w:bookmarkEnd w:id="25"/>
      <w:r w:rsidRPr="007F3F10">
        <w:rPr>
          <w:rFonts w:ascii="Times New Roman" w:hAnsi="Times New Roman"/>
          <w:sz w:val="24"/>
          <w:szCs w:val="24"/>
          <w:lang w:eastAsia="ru-RU"/>
        </w:rPr>
        <w:t>6) состав организационного комитета по проведению публичных слушаний;</w:t>
      </w:r>
    </w:p>
    <w:p w:rsidR="00E701AF" w:rsidRPr="007F3F10" w:rsidRDefault="00E701AF" w:rsidP="001207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27" w:name="sub_617"/>
      <w:bookmarkEnd w:id="26"/>
      <w:r w:rsidRPr="007F3F10">
        <w:rPr>
          <w:rFonts w:ascii="Times New Roman" w:hAnsi="Times New Roman"/>
          <w:sz w:val="24"/>
          <w:szCs w:val="24"/>
          <w:lang w:eastAsia="ru-RU"/>
        </w:rPr>
        <w:t>7) информацию о порядке определения результатов публичных слушаний.</w:t>
      </w:r>
    </w:p>
    <w:bookmarkEnd w:id="27"/>
    <w:p w:rsidR="00E701AF" w:rsidRPr="007F3F10" w:rsidRDefault="00E701AF" w:rsidP="001207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>В случае использования при проведении публичных слушаний федеральной государственной информационной системы «</w:t>
      </w:r>
      <w:hyperlink r:id="rId8" w:history="1">
        <w:r w:rsidRPr="007F3F10">
          <w:rPr>
            <w:rFonts w:ascii="Times New Roman" w:hAnsi="Times New Roman"/>
            <w:sz w:val="24"/>
            <w:szCs w:val="24"/>
            <w:lang w:eastAsia="ru-RU"/>
          </w:rPr>
          <w:t>Единый портал</w:t>
        </w:r>
      </w:hyperlink>
      <w:r w:rsidRPr="007F3F10">
        <w:rPr>
          <w:rFonts w:ascii="Times New Roman" w:hAnsi="Times New Roman"/>
          <w:sz w:val="24"/>
          <w:szCs w:val="24"/>
          <w:lang w:eastAsia="ru-RU"/>
        </w:rPr>
        <w:t xml:space="preserve"> государственных и муниципальных услуг (функций)» решение о назначении публичных слушаний должно содержать указание на ее использование.</w:t>
      </w:r>
    </w:p>
    <w:p w:rsidR="00E701AF" w:rsidRPr="007F3F10" w:rsidRDefault="00E701AF" w:rsidP="00061EF0">
      <w:pPr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>15. Решение о назначении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 w:rsidR="00E701AF" w:rsidRPr="007F3F10" w:rsidRDefault="00E701AF" w:rsidP="007628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>Вместе с решением о назначении публичных слушаний, документами по вопросам, выносимым на публичные слушания, публикуется состав организационного комитета, а также его место нахождения, приемные дни и часы, контактные телефоны.</w:t>
      </w:r>
    </w:p>
    <w:p w:rsidR="00E701AF" w:rsidRPr="007F3F10" w:rsidRDefault="00E701AF" w:rsidP="00061EF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>16. Решение об отказе в назначении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в течение пяти рабочих дней со дня приятия такого решения.</w:t>
      </w:r>
    </w:p>
    <w:p w:rsidR="00E701AF" w:rsidRPr="007F3F10" w:rsidRDefault="00E701AF" w:rsidP="00061EF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</w:p>
    <w:bookmarkEnd w:id="17"/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bookmarkStart w:id="28" w:name="sub_1400"/>
      <w:r w:rsidRPr="007F3F10">
        <w:rPr>
          <w:rFonts w:ascii="Times New Roman" w:hAnsi="Times New Roman"/>
          <w:b/>
          <w:bCs/>
          <w:sz w:val="24"/>
          <w:szCs w:val="24"/>
          <w:lang w:eastAsia="ru-RU"/>
        </w:rPr>
        <w:t>4. Назначение публичных слушаний по инициативе Совета депутатов</w:t>
      </w:r>
    </w:p>
    <w:bookmarkEnd w:id="28"/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29" w:name="sub_10012"/>
      <w:r w:rsidRPr="007F3F10">
        <w:rPr>
          <w:rFonts w:ascii="Times New Roman" w:hAnsi="Times New Roman"/>
          <w:sz w:val="24"/>
          <w:szCs w:val="24"/>
          <w:lang w:eastAsia="ru-RU"/>
        </w:rPr>
        <w:t>17. 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 Публичные слушания назначаются решением Советом депутатов, если за него проголосовало большинство от установленной численности депутатов Совета депутатов.</w:t>
      </w:r>
    </w:p>
    <w:p w:rsidR="00E701AF" w:rsidRPr="007F3F10" w:rsidRDefault="00E701AF" w:rsidP="00ED7C41">
      <w:pPr>
        <w:ind w:firstLine="708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>18. Решение о назначении публичных слушаний должно содержать:</w:t>
      </w:r>
    </w:p>
    <w:p w:rsidR="00E701AF" w:rsidRPr="007F3F10" w:rsidRDefault="00E701AF" w:rsidP="00ED7C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>1) наименование и предмет регулирования проекта муниципального правового акта, выносимого на публичные слушания;</w:t>
      </w:r>
    </w:p>
    <w:p w:rsidR="00E701AF" w:rsidRPr="007F3F10" w:rsidRDefault="00E701AF" w:rsidP="00ED7C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>2) дату, время и место проведения публичных слушаний;</w:t>
      </w:r>
    </w:p>
    <w:p w:rsidR="00E701AF" w:rsidRPr="007F3F10" w:rsidRDefault="00E701AF" w:rsidP="00ED7C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>3) форму проведения публичных слушаний;</w:t>
      </w:r>
    </w:p>
    <w:p w:rsidR="00E701AF" w:rsidRPr="007F3F10" w:rsidRDefault="00E701AF" w:rsidP="00ED7C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информационно-телекоммуникационной сети «Интернет»;</w:t>
      </w:r>
    </w:p>
    <w:p w:rsidR="00E701AF" w:rsidRPr="007F3F10" w:rsidRDefault="00E701AF" w:rsidP="00ED7C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информационно-телекоммуникационной сети «Интернет»;</w:t>
      </w:r>
    </w:p>
    <w:p w:rsidR="00E701AF" w:rsidRPr="007F3F10" w:rsidRDefault="00E701AF" w:rsidP="00ED7C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>6) состав организационного комитета по проведению публичных слушаний;</w:t>
      </w:r>
    </w:p>
    <w:p w:rsidR="00E701AF" w:rsidRPr="007F3F10" w:rsidRDefault="00E701AF" w:rsidP="00ED7C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>7) информацию о порядке определения результатов публичных слушаний.</w:t>
      </w:r>
    </w:p>
    <w:p w:rsidR="00E701AF" w:rsidRPr="007F3F10" w:rsidRDefault="00E701AF" w:rsidP="00ED7C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>В случае использования при проведении публичных слушаний федеральной государственной информационной системы «</w:t>
      </w:r>
      <w:hyperlink r:id="rId9" w:history="1">
        <w:r w:rsidRPr="007F3F10">
          <w:rPr>
            <w:rFonts w:ascii="Times New Roman" w:hAnsi="Times New Roman"/>
            <w:sz w:val="24"/>
            <w:szCs w:val="24"/>
            <w:lang w:eastAsia="ru-RU"/>
          </w:rPr>
          <w:t>Единый портал</w:t>
        </w:r>
      </w:hyperlink>
      <w:r w:rsidRPr="007F3F10">
        <w:rPr>
          <w:rFonts w:ascii="Times New Roman" w:hAnsi="Times New Roman"/>
          <w:sz w:val="24"/>
          <w:szCs w:val="24"/>
          <w:lang w:eastAsia="ru-RU"/>
        </w:rPr>
        <w:t xml:space="preserve"> государственных и муниципальных услуг (функций)» решение о назначении публичных слушаний должно содержать указание на ее использование.</w:t>
      </w:r>
    </w:p>
    <w:p w:rsidR="00E701AF" w:rsidRPr="007F3F10" w:rsidRDefault="00E701AF" w:rsidP="00ED7C41">
      <w:pPr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>Решение о назначении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 w:rsidR="00E701AF" w:rsidRPr="007F3F10" w:rsidRDefault="00E701AF" w:rsidP="007628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>Вместе с решением о назначении публичных слушаний, документами по вопросам, выносимым на публичные слушания, публикуется состав организационного комитета, а также его место нахождения, приемные дни и часы, контактные телефоны.</w:t>
      </w:r>
    </w:p>
    <w:p w:rsidR="00E701AF" w:rsidRPr="007F3F10" w:rsidRDefault="00E701AF" w:rsidP="0076282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30" w:name="sub_10013"/>
      <w:bookmarkEnd w:id="29"/>
      <w:r w:rsidRPr="007F3F10">
        <w:rPr>
          <w:rFonts w:ascii="Times New Roman" w:hAnsi="Times New Roman"/>
          <w:sz w:val="24"/>
          <w:szCs w:val="24"/>
          <w:lang w:eastAsia="ru-RU"/>
        </w:rPr>
        <w:t>19. Подготовку и проведение публичных слушаний  обеспечивает организационный комитет по проведению публичных слушаний (далее – организационный комитет). Состав организационного комитета утверждается решением Совета депутатов Кученяевского сельского поселения Ардатовского муниципального района. В состав организационного комитета включаются депутаты Совета депутатов, в том числе представители инициативной группы депутатов, представители Администрации Кученяевского сельского поселения Ардатовского муниципального района.</w:t>
      </w:r>
    </w:p>
    <w:bookmarkEnd w:id="30"/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bookmarkStart w:id="31" w:name="sub_1500"/>
      <w:r w:rsidRPr="007F3F10">
        <w:rPr>
          <w:rFonts w:ascii="Times New Roman" w:hAnsi="Times New Roman"/>
          <w:b/>
          <w:bCs/>
          <w:sz w:val="24"/>
          <w:szCs w:val="24"/>
          <w:lang w:eastAsia="ru-RU"/>
        </w:rPr>
        <w:t>5. Назначение публичных слушаний по инициативе</w:t>
      </w:r>
      <w:r w:rsidRPr="007F3F10">
        <w:rPr>
          <w:rFonts w:ascii="Times New Roman" w:hAnsi="Times New Roman"/>
          <w:b/>
          <w:bCs/>
          <w:sz w:val="24"/>
          <w:szCs w:val="24"/>
          <w:lang w:eastAsia="ru-RU"/>
        </w:rPr>
        <w:br/>
        <w:t>Главы</w:t>
      </w:r>
      <w:r w:rsidRPr="007F3F10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F3F10">
        <w:rPr>
          <w:rFonts w:ascii="Times New Roman" w:hAnsi="Times New Roman"/>
          <w:b/>
          <w:sz w:val="24"/>
          <w:szCs w:val="24"/>
          <w:lang w:eastAsia="ru-RU"/>
        </w:rPr>
        <w:t>Кученяевского сельского</w:t>
      </w:r>
      <w:r w:rsidRPr="007F3F10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F3F10">
        <w:rPr>
          <w:rFonts w:ascii="Times New Roman" w:hAnsi="Times New Roman"/>
          <w:b/>
          <w:sz w:val="24"/>
          <w:szCs w:val="24"/>
          <w:lang w:eastAsia="ru-RU"/>
        </w:rPr>
        <w:t>поселения</w:t>
      </w:r>
      <w:r w:rsidRPr="007F3F10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Ардатовского муниципального района Республики Мордовия</w:t>
      </w:r>
    </w:p>
    <w:bookmarkEnd w:id="31"/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32" w:name="sub_10014"/>
      <w:r w:rsidRPr="007F3F10">
        <w:rPr>
          <w:rFonts w:ascii="Times New Roman" w:hAnsi="Times New Roman"/>
          <w:sz w:val="24"/>
          <w:szCs w:val="24"/>
          <w:lang w:eastAsia="ru-RU"/>
        </w:rPr>
        <w:t>20. Публичные слушания назначаются Главой Кученяевского сельского поселения Ардатовского муниципального района посредством издания постановления Главы Кученяевского сельского поселения Ардатовского муниципального района.</w:t>
      </w:r>
    </w:p>
    <w:p w:rsidR="00E701AF" w:rsidRPr="007F3F10" w:rsidRDefault="00E701AF" w:rsidP="00762828">
      <w:pPr>
        <w:ind w:firstLine="708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>21. Решение о назначении публичных слушаний должно содержать:</w:t>
      </w:r>
    </w:p>
    <w:p w:rsidR="00E701AF" w:rsidRPr="007F3F10" w:rsidRDefault="00E701AF" w:rsidP="007628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>1) наименование и предмет регулирования проекта муниципального правового акта, выносимого на публичные слушания;</w:t>
      </w:r>
    </w:p>
    <w:p w:rsidR="00E701AF" w:rsidRPr="007F3F10" w:rsidRDefault="00E701AF" w:rsidP="007628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>2) дату, время и место проведения публичных слушаний;</w:t>
      </w:r>
    </w:p>
    <w:p w:rsidR="00E701AF" w:rsidRPr="007F3F10" w:rsidRDefault="00E701AF" w:rsidP="007628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>3) форму проведения публичных слушаний;</w:t>
      </w:r>
    </w:p>
    <w:p w:rsidR="00E701AF" w:rsidRPr="007F3F10" w:rsidRDefault="00E701AF" w:rsidP="007628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информационно-телекоммуникационной сети «Интернет»;</w:t>
      </w:r>
    </w:p>
    <w:p w:rsidR="00E701AF" w:rsidRPr="007F3F10" w:rsidRDefault="00E701AF" w:rsidP="007628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информационно-телекоммуникационной сети «Интернет»;</w:t>
      </w:r>
    </w:p>
    <w:p w:rsidR="00E701AF" w:rsidRPr="007F3F10" w:rsidRDefault="00E701AF" w:rsidP="007628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>6) состав организационного комитета по проведению публичных слушаний;</w:t>
      </w:r>
    </w:p>
    <w:p w:rsidR="00E701AF" w:rsidRPr="007F3F10" w:rsidRDefault="00E701AF" w:rsidP="007628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>7) информацию о порядке определения результатов публичных слушаний.</w:t>
      </w:r>
    </w:p>
    <w:p w:rsidR="00E701AF" w:rsidRPr="007F3F10" w:rsidRDefault="00E701AF" w:rsidP="007628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>В случае использования при проведении публичных слушаний федеральной государственной информационной системы «</w:t>
      </w:r>
      <w:hyperlink r:id="rId10" w:history="1">
        <w:r w:rsidRPr="007F3F10">
          <w:rPr>
            <w:rFonts w:ascii="Times New Roman" w:hAnsi="Times New Roman"/>
            <w:sz w:val="24"/>
            <w:szCs w:val="24"/>
            <w:lang w:eastAsia="ru-RU"/>
          </w:rPr>
          <w:t>Единый портал</w:t>
        </w:r>
      </w:hyperlink>
      <w:r w:rsidRPr="007F3F10">
        <w:rPr>
          <w:rFonts w:ascii="Times New Roman" w:hAnsi="Times New Roman"/>
          <w:sz w:val="24"/>
          <w:szCs w:val="24"/>
          <w:lang w:eastAsia="ru-RU"/>
        </w:rPr>
        <w:t xml:space="preserve"> государственных и муниципальных услуг (функций)» решение о назначении публичных слушаний должно содержать указание на ее использование.</w:t>
      </w:r>
    </w:p>
    <w:p w:rsidR="00E701AF" w:rsidRPr="007F3F10" w:rsidRDefault="00E701AF" w:rsidP="00762828">
      <w:pPr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>Постановление Главы Кученяевского сельского поселения Ардатовского муниципального района о проведении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 w:rsidR="00E701AF" w:rsidRPr="007F3F10" w:rsidRDefault="00E701AF" w:rsidP="00EC15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33" w:name="sub_10015"/>
      <w:bookmarkEnd w:id="32"/>
      <w:r w:rsidRPr="007F3F10">
        <w:rPr>
          <w:rFonts w:ascii="Times New Roman" w:hAnsi="Times New Roman"/>
          <w:sz w:val="24"/>
          <w:szCs w:val="24"/>
          <w:lang w:eastAsia="ru-RU"/>
        </w:rPr>
        <w:t xml:space="preserve">22. </w:t>
      </w:r>
      <w:bookmarkStart w:id="34" w:name="sub_1600"/>
      <w:bookmarkEnd w:id="33"/>
      <w:r w:rsidRPr="007F3F10">
        <w:rPr>
          <w:rFonts w:ascii="Times New Roman" w:hAnsi="Times New Roman"/>
          <w:sz w:val="24"/>
          <w:szCs w:val="24"/>
          <w:lang w:eastAsia="ru-RU"/>
        </w:rPr>
        <w:t>Подготовку и проведение публичных слушаний  обеспечивает организационный комитет по проведению публичных слушаний (далее – организационный комитет). Состав организационного комитета утверждается Постановлением Главы Кученяевского сельского поселения Ардатовского муниципального района. В состав организационного комитета включаются депутаты Совета депутатов (по согласованию), представители Администрации Кученяевского сельского поселения Ардатовского муниципального района.</w:t>
      </w:r>
    </w:p>
    <w:p w:rsidR="00E701AF" w:rsidRPr="007F3F10" w:rsidRDefault="00E701AF" w:rsidP="007628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>Состав организационного комитета, а также его место нахождения, приемные дни и часы, контактные телефоны публикуются вместе с решением о назначении публичных слушаний, документами по вопросам, выносимым на публичные слушания.</w:t>
      </w:r>
    </w:p>
    <w:p w:rsidR="00E701AF" w:rsidRPr="007F3F10" w:rsidRDefault="00E701AF" w:rsidP="00EC15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701AF" w:rsidRPr="007F3F10" w:rsidRDefault="00E701AF" w:rsidP="008067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701AF" w:rsidRPr="007F3F10" w:rsidRDefault="00E701AF" w:rsidP="001C7D24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bookmarkStart w:id="35" w:name="sub_1700"/>
      <w:bookmarkEnd w:id="34"/>
      <w:r w:rsidRPr="007F3F10">
        <w:rPr>
          <w:rFonts w:ascii="Times New Roman" w:hAnsi="Times New Roman"/>
          <w:b/>
          <w:bCs/>
          <w:sz w:val="24"/>
          <w:szCs w:val="24"/>
          <w:lang w:eastAsia="ru-RU"/>
        </w:rPr>
        <w:t>6. Подготовка к проведению публичных слушаний</w:t>
      </w:r>
    </w:p>
    <w:bookmarkEnd w:id="35"/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701AF" w:rsidRPr="007F3F10" w:rsidRDefault="00E701AF" w:rsidP="006713F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36" w:name="sub_10019"/>
      <w:r w:rsidRPr="007F3F10">
        <w:rPr>
          <w:rFonts w:ascii="Times New Roman" w:hAnsi="Times New Roman"/>
          <w:sz w:val="24"/>
          <w:szCs w:val="24"/>
          <w:lang w:eastAsia="ru-RU"/>
        </w:rPr>
        <w:t>23. Публичные слушания проводятся не позднее трех месяцев со дня принятия решения о назначении публичных слушаний.</w:t>
      </w:r>
    </w:p>
    <w:p w:rsidR="00E701AF" w:rsidRPr="007F3F10" w:rsidRDefault="00E701AF" w:rsidP="006713F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>24. Организационный комитет разрабатывает повестку дня публичных слушаний. Перед началом публичных слушаний проводится регистрация участников публичных слушаний.</w:t>
      </w: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37" w:name="sub_10020"/>
      <w:bookmarkEnd w:id="36"/>
      <w:r w:rsidRPr="007F3F10">
        <w:rPr>
          <w:rFonts w:ascii="Times New Roman" w:hAnsi="Times New Roman"/>
          <w:sz w:val="24"/>
          <w:szCs w:val="24"/>
          <w:lang w:eastAsia="ru-RU"/>
        </w:rPr>
        <w:t>Житель Кученяевского сельского поселения Ардатовского муниципального района Республики Мордовия, желающий выступать в публичных слушаниях, обязан зарегистрироваться в качестве выступающего. Организационный комитет проводит регистрацию выступающего, которому объявляется о времени, установленном для выступления.</w:t>
      </w: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38" w:name="sub_10021"/>
      <w:bookmarkEnd w:id="37"/>
      <w:r w:rsidRPr="007F3F10">
        <w:rPr>
          <w:rFonts w:ascii="Times New Roman" w:hAnsi="Times New Roman"/>
          <w:sz w:val="24"/>
          <w:szCs w:val="24"/>
          <w:lang w:eastAsia="ru-RU"/>
        </w:rPr>
        <w:t>25. 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39" w:name="sub_10022"/>
      <w:bookmarkEnd w:id="38"/>
      <w:r w:rsidRPr="007F3F10">
        <w:rPr>
          <w:rFonts w:ascii="Times New Roman" w:hAnsi="Times New Roman"/>
          <w:sz w:val="24"/>
          <w:szCs w:val="24"/>
          <w:lang w:eastAsia="ru-RU"/>
        </w:rPr>
        <w:t>26. Регистрация выступающих прекращается за один день до дня проведения публичных слушаний.</w:t>
      </w: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40" w:name="sub_10023"/>
      <w:bookmarkEnd w:id="39"/>
      <w:r w:rsidRPr="007F3F10">
        <w:rPr>
          <w:rFonts w:ascii="Times New Roman" w:hAnsi="Times New Roman"/>
          <w:sz w:val="24"/>
          <w:szCs w:val="24"/>
          <w:lang w:eastAsia="ru-RU"/>
        </w:rPr>
        <w:t>27. Выступающие на публичных слушаниях жители Ардатовского муниципального района Республики Мордовия и иные заинтересованные лица вправе представить в организационный комитет письменные предложения и замечания для включения их в протокол публичных слушаний.</w:t>
      </w:r>
    </w:p>
    <w:bookmarkEnd w:id="40"/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>В случае  если внесенные предложения и замечания не соответствуют форме, предусмотренной в решении о назначении публичных слушаний, они подлежат отклонению организационным комитетом.</w:t>
      </w: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41" w:name="sub_10024"/>
      <w:r w:rsidRPr="007F3F10">
        <w:rPr>
          <w:rFonts w:ascii="Times New Roman" w:hAnsi="Times New Roman"/>
          <w:sz w:val="24"/>
          <w:szCs w:val="24"/>
          <w:lang w:eastAsia="ru-RU"/>
        </w:rPr>
        <w:t>28. При назначении публичных слушаний, Администрация Кученяевского сельского поселения Ардатовского муниципального района Республики Мордовия оказывает организационному комитету техническую и методическую поддержку.</w:t>
      </w:r>
    </w:p>
    <w:bookmarkEnd w:id="41"/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bookmarkStart w:id="42" w:name="sub_1800"/>
      <w:r w:rsidRPr="007F3F10">
        <w:rPr>
          <w:rFonts w:ascii="Times New Roman" w:hAnsi="Times New Roman"/>
          <w:b/>
          <w:bCs/>
          <w:sz w:val="24"/>
          <w:szCs w:val="24"/>
          <w:lang w:eastAsia="ru-RU"/>
        </w:rPr>
        <w:t>7. Проведение публичных слушаний</w:t>
      </w:r>
    </w:p>
    <w:bookmarkEnd w:id="42"/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43" w:name="sub_10026"/>
      <w:r w:rsidRPr="007F3F10">
        <w:rPr>
          <w:rFonts w:ascii="Times New Roman" w:hAnsi="Times New Roman"/>
          <w:sz w:val="24"/>
          <w:szCs w:val="24"/>
          <w:lang w:eastAsia="ru-RU"/>
        </w:rPr>
        <w:t>29. Публичные слушания открывает председатель  организационного комитета (далее - председательствующий).</w:t>
      </w: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44" w:name="sub_10027"/>
      <w:bookmarkEnd w:id="43"/>
      <w:r w:rsidRPr="007F3F10">
        <w:rPr>
          <w:rFonts w:ascii="Times New Roman" w:hAnsi="Times New Roman"/>
          <w:sz w:val="24"/>
          <w:szCs w:val="24"/>
          <w:lang w:eastAsia="ru-RU"/>
        </w:rPr>
        <w:t>30. Председательствующий информирует о порядке проведения публичных слушаний, объявляет о вопросе, вынесенном на публичные слушания.</w:t>
      </w: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45" w:name="sub_10028"/>
      <w:bookmarkEnd w:id="44"/>
      <w:r w:rsidRPr="007F3F10">
        <w:rPr>
          <w:rFonts w:ascii="Times New Roman" w:hAnsi="Times New Roman"/>
          <w:sz w:val="24"/>
          <w:szCs w:val="24"/>
          <w:lang w:eastAsia="ru-RU"/>
        </w:rPr>
        <w:t>31. После выступления председательствующего слово предоставляется зарегистрированным выступающим. Лицу, не зарегистрированному в качестве выступающего, слово может быть предоставлено по решению председательствующего.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46" w:name="sub_10029"/>
      <w:bookmarkEnd w:id="45"/>
      <w:r w:rsidRPr="007F3F10">
        <w:rPr>
          <w:rFonts w:ascii="Times New Roman" w:hAnsi="Times New Roman"/>
          <w:sz w:val="24"/>
          <w:szCs w:val="24"/>
          <w:lang w:eastAsia="ru-RU"/>
        </w:rPr>
        <w:t>32. Выступающий вправе передать председательствующему письменный текст своего выступления, а также материалы для обоснования своего мнения.</w:t>
      </w: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47" w:name="sub_10030"/>
      <w:bookmarkEnd w:id="46"/>
      <w:r w:rsidRPr="007F3F10">
        <w:rPr>
          <w:rFonts w:ascii="Times New Roman" w:hAnsi="Times New Roman"/>
          <w:sz w:val="24"/>
          <w:szCs w:val="24"/>
          <w:lang w:eastAsia="ru-RU"/>
        </w:rPr>
        <w:t>33. После окончания выступлений председательствующий предоставляет зарегистрированным выступающим право реплики. Время для реплики предоставляется не более 3 минут.</w:t>
      </w: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48" w:name="sub_10031"/>
      <w:bookmarkEnd w:id="47"/>
      <w:r w:rsidRPr="007F3F10">
        <w:rPr>
          <w:rFonts w:ascii="Times New Roman" w:hAnsi="Times New Roman"/>
          <w:sz w:val="24"/>
          <w:szCs w:val="24"/>
          <w:lang w:eastAsia="ru-RU"/>
        </w:rPr>
        <w:t>34. По окончанию выступлений с репликой председательствующий подводит предварительный итог публичных слушаний.</w:t>
      </w: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49" w:name="sub_10032"/>
      <w:bookmarkEnd w:id="48"/>
      <w:r w:rsidRPr="007F3F10">
        <w:rPr>
          <w:rFonts w:ascii="Times New Roman" w:hAnsi="Times New Roman"/>
          <w:sz w:val="24"/>
          <w:szCs w:val="24"/>
          <w:lang w:eastAsia="ru-RU"/>
        </w:rPr>
        <w:t>35. Ход публичных слушаний и выступления протоколируются. К протоколу прилагаются письменные предложения и замечания заинтересованных лиц.</w:t>
      </w: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50" w:name="sub_10033"/>
      <w:bookmarkEnd w:id="49"/>
      <w:r w:rsidRPr="007F3F10">
        <w:rPr>
          <w:rFonts w:ascii="Times New Roman" w:hAnsi="Times New Roman"/>
          <w:sz w:val="24"/>
          <w:szCs w:val="24"/>
          <w:lang w:eastAsia="ru-RU"/>
        </w:rPr>
        <w:t>36. Председательствующий вправе в любой момент объявить перерыв в публичных слушаниях с указанием времени перерыва.</w:t>
      </w:r>
    </w:p>
    <w:bookmarkEnd w:id="50"/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bookmarkStart w:id="51" w:name="sub_1900"/>
      <w:r w:rsidRPr="007F3F10">
        <w:rPr>
          <w:rFonts w:ascii="Times New Roman" w:hAnsi="Times New Roman"/>
          <w:b/>
          <w:bCs/>
          <w:sz w:val="24"/>
          <w:szCs w:val="24"/>
          <w:lang w:eastAsia="ru-RU"/>
        </w:rPr>
        <w:t>8. Результаты публичных слушаний</w:t>
      </w:r>
    </w:p>
    <w:bookmarkEnd w:id="51"/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701AF" w:rsidRPr="007F3F10" w:rsidRDefault="00E701AF" w:rsidP="00330BD9">
      <w:pPr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52" w:name="sub_10034"/>
      <w:r w:rsidRPr="007F3F10">
        <w:rPr>
          <w:rFonts w:ascii="Times New Roman" w:hAnsi="Times New Roman"/>
          <w:sz w:val="24"/>
          <w:szCs w:val="24"/>
          <w:lang w:eastAsia="ru-RU"/>
        </w:rPr>
        <w:t>37. Не позднее десяти дней после проведения публичных слушаний организационный комитет составляет протокол о результатах публичных слушаний, в который включается обобщенная информация о числе зарегистрированных участников публичных слушаний, о ходе публичных слушаний, поступивших замечаниях и предложениях на проект муниципального правового акта, вынесенный на публичные слушания, и принятых на публичных слушаниях решениях, включая мотивированное обоснование их принятия (приложение №2).</w:t>
      </w:r>
    </w:p>
    <w:p w:rsidR="00E701AF" w:rsidRPr="007F3F10" w:rsidRDefault="00E701AF" w:rsidP="00330BD9">
      <w:pPr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53" w:name="sub_10035"/>
      <w:bookmarkEnd w:id="52"/>
      <w:r w:rsidRPr="007F3F10">
        <w:rPr>
          <w:rFonts w:ascii="Times New Roman" w:hAnsi="Times New Roman"/>
          <w:sz w:val="24"/>
          <w:szCs w:val="24"/>
          <w:lang w:eastAsia="ru-RU"/>
        </w:rPr>
        <w:t xml:space="preserve">38. </w:t>
      </w:r>
      <w:bookmarkEnd w:id="53"/>
      <w:r w:rsidRPr="007F3F10">
        <w:rPr>
          <w:rFonts w:ascii="Times New Roman" w:hAnsi="Times New Roman"/>
          <w:sz w:val="24"/>
          <w:szCs w:val="24"/>
          <w:lang w:eastAsia="ru-RU"/>
        </w:rPr>
        <w:t>Результаты публичных слушаний подлежат обязательному рассмотрению Советом депутатов при рассмотрении проектов муниципальных правовых актов.</w:t>
      </w:r>
    </w:p>
    <w:p w:rsidR="00E701AF" w:rsidRPr="007F3F10" w:rsidRDefault="00E701AF" w:rsidP="00330B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54" w:name="sub_8004"/>
      <w:r w:rsidRPr="007F3F10">
        <w:rPr>
          <w:rFonts w:ascii="Times New Roman" w:hAnsi="Times New Roman"/>
          <w:sz w:val="24"/>
          <w:szCs w:val="24"/>
          <w:lang w:eastAsia="ru-RU"/>
        </w:rPr>
        <w:t>39. Результаты публичных слушаний, включая мотивированное обоснование принятых решений, подлежат обнародованию.</w:t>
      </w:r>
    </w:p>
    <w:p w:rsidR="00E701AF" w:rsidRPr="007F3F10" w:rsidRDefault="00E701AF" w:rsidP="00330B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55" w:name="sub_8005"/>
      <w:bookmarkEnd w:id="54"/>
      <w:r w:rsidRPr="007F3F10">
        <w:rPr>
          <w:rFonts w:ascii="Times New Roman" w:hAnsi="Times New Roman"/>
          <w:sz w:val="24"/>
          <w:szCs w:val="24"/>
          <w:lang w:eastAsia="ru-RU"/>
        </w:rPr>
        <w:t>40. Результаты публичных слушаний носят рекомендательный характер.</w:t>
      </w:r>
    </w:p>
    <w:bookmarkEnd w:id="55"/>
    <w:p w:rsidR="00E701AF" w:rsidRPr="007F3F10" w:rsidRDefault="00E701AF" w:rsidP="00330B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b/>
          <w:bCs/>
          <w:sz w:val="24"/>
          <w:szCs w:val="24"/>
          <w:lang w:eastAsia="ru-RU"/>
        </w:rPr>
      </w:pPr>
      <w:bookmarkStart w:id="56" w:name="sub_10000"/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bCs/>
          <w:sz w:val="24"/>
          <w:szCs w:val="24"/>
          <w:lang w:eastAsia="ru-RU"/>
        </w:rPr>
        <w:t>Приложение № 1</w:t>
      </w:r>
    </w:p>
    <w:bookmarkEnd w:id="56"/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bCs/>
          <w:sz w:val="24"/>
          <w:szCs w:val="24"/>
          <w:lang w:eastAsia="ru-RU"/>
        </w:rPr>
        <w:t xml:space="preserve">к </w:t>
      </w:r>
      <w:hyperlink w:anchor="sub_1000" w:history="1">
        <w:r w:rsidRPr="007F3F10">
          <w:rPr>
            <w:rFonts w:ascii="Times New Roman" w:hAnsi="Times New Roman"/>
            <w:sz w:val="24"/>
            <w:szCs w:val="24"/>
            <w:lang w:eastAsia="ru-RU"/>
          </w:rPr>
          <w:t>Положению</w:t>
        </w:r>
      </w:hyperlink>
      <w:r w:rsidRPr="007F3F10">
        <w:rPr>
          <w:rFonts w:ascii="Times New Roman" w:hAnsi="Times New Roman"/>
          <w:bCs/>
          <w:sz w:val="24"/>
          <w:szCs w:val="24"/>
          <w:lang w:eastAsia="ru-RU"/>
        </w:rPr>
        <w:t xml:space="preserve"> о порядке</w:t>
      </w: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bCs/>
          <w:sz w:val="24"/>
          <w:szCs w:val="24"/>
          <w:lang w:eastAsia="ru-RU"/>
        </w:rPr>
        <w:t>проведения публичных слушаний</w:t>
      </w: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bCs/>
          <w:sz w:val="24"/>
          <w:szCs w:val="24"/>
          <w:lang w:eastAsia="ru-RU"/>
        </w:rPr>
        <w:t xml:space="preserve">в </w:t>
      </w:r>
      <w:r w:rsidRPr="007F3F10">
        <w:rPr>
          <w:rFonts w:ascii="Times New Roman" w:hAnsi="Times New Roman"/>
          <w:sz w:val="24"/>
          <w:szCs w:val="24"/>
          <w:lang w:eastAsia="ru-RU"/>
        </w:rPr>
        <w:t xml:space="preserve">Кученяевском сельском поселении </w:t>
      </w:r>
    </w:p>
    <w:p w:rsidR="00E701AF" w:rsidRPr="007F3F10" w:rsidRDefault="00E701AF" w:rsidP="00170F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>Ардатовского муниципального района</w:t>
      </w: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 xml:space="preserve"> Республики Мордовия</w:t>
      </w: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7F3F10">
        <w:rPr>
          <w:rFonts w:ascii="Times New Roman" w:hAnsi="Times New Roman"/>
          <w:b/>
          <w:bCs/>
          <w:sz w:val="24"/>
          <w:szCs w:val="24"/>
          <w:lang w:eastAsia="ru-RU"/>
        </w:rPr>
        <w:t>Список</w:t>
      </w:r>
      <w:r w:rsidRPr="007F3F10">
        <w:rPr>
          <w:rFonts w:ascii="Times New Roman" w:hAnsi="Times New Roman"/>
          <w:b/>
          <w:bCs/>
          <w:sz w:val="24"/>
          <w:szCs w:val="24"/>
          <w:lang w:eastAsia="ru-RU"/>
        </w:rPr>
        <w:br/>
        <w:t>инициативной группы</w:t>
      </w: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58"/>
        <w:gridCol w:w="2097"/>
        <w:gridCol w:w="3762"/>
        <w:gridCol w:w="2268"/>
      </w:tblGrid>
      <w:tr w:rsidR="00E701AF" w:rsidRPr="007F3F10" w:rsidTr="004C5953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AF" w:rsidRPr="007F3F10" w:rsidRDefault="00E701AF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3F10">
              <w:rPr>
                <w:rFonts w:ascii="Times New Roman" w:hAnsi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AF" w:rsidRPr="007F3F10" w:rsidRDefault="00E701AF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3F10">
              <w:rPr>
                <w:rFonts w:ascii="Times New Roman" w:hAnsi="Times New Roman"/>
                <w:sz w:val="24"/>
                <w:szCs w:val="24"/>
                <w:lang w:eastAsia="ru-RU"/>
              </w:rPr>
              <w:t>Фамилия, имя, отчество, дата рождения</w:t>
            </w: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AF" w:rsidRPr="007F3F10" w:rsidRDefault="00E701AF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3F10">
              <w:rPr>
                <w:rFonts w:ascii="Times New Roman" w:hAnsi="Times New Roman"/>
                <w:sz w:val="24"/>
                <w:szCs w:val="24"/>
                <w:lang w:eastAsia="ru-RU"/>
              </w:rPr>
              <w:t>Адрес места жительства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701AF" w:rsidRPr="007F3F10" w:rsidRDefault="00E701AF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3F10">
              <w:rPr>
                <w:rFonts w:ascii="Times New Roman" w:hAnsi="Times New Roman"/>
                <w:sz w:val="24"/>
                <w:szCs w:val="24"/>
                <w:lang w:eastAsia="ru-RU"/>
              </w:rPr>
              <w:t>Личная подпись, дата внесения</w:t>
            </w:r>
          </w:p>
        </w:tc>
      </w:tr>
      <w:tr w:rsidR="00E701AF" w:rsidRPr="007F3F10" w:rsidTr="004C5953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AF" w:rsidRPr="007F3F10" w:rsidRDefault="00E701AF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AF" w:rsidRPr="007F3F10" w:rsidRDefault="00E701AF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AF" w:rsidRPr="007F3F10" w:rsidRDefault="00E701AF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701AF" w:rsidRPr="007F3F10" w:rsidRDefault="00E701AF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701AF" w:rsidRPr="007F3F10" w:rsidTr="004C5953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AF" w:rsidRPr="007F3F10" w:rsidRDefault="00E701AF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AF" w:rsidRPr="007F3F10" w:rsidRDefault="00E701AF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AF" w:rsidRPr="007F3F10" w:rsidRDefault="00E701AF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701AF" w:rsidRPr="007F3F10" w:rsidRDefault="00E701AF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701AF" w:rsidRPr="007F3F10" w:rsidTr="004C5953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AF" w:rsidRPr="007F3F10" w:rsidRDefault="00E701AF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AF" w:rsidRPr="007F3F10" w:rsidRDefault="00E701AF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AF" w:rsidRPr="007F3F10" w:rsidRDefault="00E701AF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701AF" w:rsidRPr="007F3F10" w:rsidRDefault="00E701AF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701AF" w:rsidRPr="007F3F10" w:rsidTr="004C5953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AF" w:rsidRPr="007F3F10" w:rsidRDefault="00E701AF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AF" w:rsidRPr="007F3F10" w:rsidRDefault="00E701AF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AF" w:rsidRPr="007F3F10" w:rsidRDefault="00E701AF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701AF" w:rsidRPr="007F3F10" w:rsidRDefault="00E701AF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701AF" w:rsidRPr="007F3F10" w:rsidTr="004C5953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AF" w:rsidRPr="007F3F10" w:rsidRDefault="00E701AF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AF" w:rsidRPr="007F3F10" w:rsidRDefault="00E701AF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AF" w:rsidRPr="007F3F10" w:rsidRDefault="00E701AF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701AF" w:rsidRPr="007F3F10" w:rsidRDefault="00E701AF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701AF" w:rsidRPr="007F3F10" w:rsidTr="004C5953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AF" w:rsidRPr="007F3F10" w:rsidRDefault="00E701AF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AF" w:rsidRPr="007F3F10" w:rsidRDefault="00E701AF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AF" w:rsidRPr="007F3F10" w:rsidRDefault="00E701AF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701AF" w:rsidRPr="007F3F10" w:rsidRDefault="00E701AF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701AF" w:rsidRPr="007F3F10" w:rsidTr="004C5953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AF" w:rsidRPr="007F3F10" w:rsidRDefault="00E701AF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AF" w:rsidRPr="007F3F10" w:rsidRDefault="00E701AF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AF" w:rsidRPr="007F3F10" w:rsidRDefault="00E701AF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701AF" w:rsidRPr="007F3F10" w:rsidRDefault="00E701AF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701AF" w:rsidRPr="007F3F10" w:rsidTr="004C5953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AF" w:rsidRPr="007F3F10" w:rsidRDefault="00E701AF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AF" w:rsidRPr="007F3F10" w:rsidRDefault="00E701AF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AF" w:rsidRPr="007F3F10" w:rsidRDefault="00E701AF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701AF" w:rsidRPr="007F3F10" w:rsidRDefault="00E701AF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>Официальный представитель инициативной группы</w:t>
      </w: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_________________________________________________________________________</w:t>
      </w: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>фамилия, имя, отчество, дата рождения,</w:t>
      </w: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_________________________________________________________________________</w:t>
      </w: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>паспортные данные, место жительства, контактные телефоны</w:t>
      </w: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_________________________________________________________________________</w:t>
      </w:r>
    </w:p>
    <w:p w:rsidR="00E701AF" w:rsidRPr="007F3F10" w:rsidRDefault="00E701AF" w:rsidP="00FD534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>подпись, дата</w:t>
      </w:r>
    </w:p>
    <w:p w:rsidR="00E701AF" w:rsidRPr="007F3F10" w:rsidRDefault="00E701AF" w:rsidP="00FD534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E701AF" w:rsidRPr="007F3F10" w:rsidRDefault="00E701AF" w:rsidP="00744A7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/>
          <w:sz w:val="24"/>
          <w:szCs w:val="24"/>
          <w:lang w:eastAsia="ru-RU"/>
        </w:rPr>
      </w:pP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/>
          <w:sz w:val="24"/>
          <w:szCs w:val="24"/>
          <w:lang w:eastAsia="ru-RU"/>
        </w:rPr>
      </w:pPr>
      <w:r w:rsidRPr="007F3F10">
        <w:rPr>
          <w:rFonts w:ascii="Times New Roman" w:hAnsi="Times New Roman"/>
          <w:bCs/>
          <w:sz w:val="24"/>
          <w:szCs w:val="24"/>
          <w:lang w:eastAsia="ru-RU"/>
        </w:rPr>
        <w:t>Приложение № 2</w:t>
      </w: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/>
          <w:sz w:val="24"/>
          <w:szCs w:val="24"/>
          <w:lang w:eastAsia="ru-RU"/>
        </w:rPr>
      </w:pPr>
      <w:r w:rsidRPr="007F3F10">
        <w:rPr>
          <w:rFonts w:ascii="Times New Roman" w:hAnsi="Times New Roman"/>
          <w:bCs/>
          <w:sz w:val="24"/>
          <w:szCs w:val="24"/>
          <w:lang w:eastAsia="ru-RU"/>
        </w:rPr>
        <w:t xml:space="preserve">к </w:t>
      </w:r>
      <w:hyperlink w:anchor="sub_1000" w:history="1">
        <w:r w:rsidRPr="007F3F10">
          <w:rPr>
            <w:rFonts w:ascii="Times New Roman" w:hAnsi="Times New Roman"/>
            <w:sz w:val="24"/>
            <w:szCs w:val="24"/>
            <w:lang w:eastAsia="ru-RU"/>
          </w:rPr>
          <w:t>Положению</w:t>
        </w:r>
      </w:hyperlink>
      <w:r w:rsidRPr="007F3F10">
        <w:rPr>
          <w:rFonts w:ascii="Times New Roman" w:hAnsi="Times New Roman"/>
          <w:bCs/>
          <w:sz w:val="24"/>
          <w:szCs w:val="24"/>
          <w:lang w:eastAsia="ru-RU"/>
        </w:rPr>
        <w:t xml:space="preserve"> о порядке</w:t>
      </w: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Cs/>
          <w:sz w:val="24"/>
          <w:szCs w:val="24"/>
          <w:lang w:eastAsia="ru-RU"/>
        </w:rPr>
      </w:pPr>
      <w:r w:rsidRPr="007F3F10">
        <w:rPr>
          <w:rFonts w:ascii="Times New Roman" w:hAnsi="Times New Roman"/>
          <w:bCs/>
          <w:sz w:val="24"/>
          <w:szCs w:val="24"/>
          <w:lang w:eastAsia="ru-RU"/>
        </w:rPr>
        <w:t>проведения публичных слушаний</w:t>
      </w: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/>
          <w:sz w:val="24"/>
          <w:szCs w:val="24"/>
          <w:lang w:eastAsia="ru-RU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>в Кученяевском сельском поселении</w:t>
      </w: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Cs/>
          <w:sz w:val="24"/>
          <w:szCs w:val="24"/>
          <w:lang w:eastAsia="ru-RU"/>
        </w:rPr>
      </w:pPr>
      <w:r w:rsidRPr="007F3F10">
        <w:rPr>
          <w:rFonts w:ascii="Times New Roman" w:hAnsi="Times New Roman"/>
          <w:bCs/>
          <w:sz w:val="24"/>
          <w:szCs w:val="24"/>
          <w:lang w:eastAsia="ru-RU"/>
        </w:rPr>
        <w:t xml:space="preserve">в </w:t>
      </w:r>
      <w:r w:rsidRPr="007F3F10">
        <w:rPr>
          <w:rFonts w:ascii="Times New Roman" w:hAnsi="Times New Roman"/>
          <w:sz w:val="24"/>
          <w:szCs w:val="24"/>
          <w:lang w:eastAsia="ru-RU"/>
        </w:rPr>
        <w:t xml:space="preserve">Ардатовского </w:t>
      </w:r>
      <w:r w:rsidRPr="007F3F10">
        <w:rPr>
          <w:rFonts w:ascii="Times New Roman" w:hAnsi="Times New Roman"/>
          <w:bCs/>
          <w:sz w:val="24"/>
          <w:szCs w:val="24"/>
          <w:lang w:eastAsia="ru-RU"/>
        </w:rPr>
        <w:t>района</w:t>
      </w: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/>
          <w:sz w:val="24"/>
          <w:szCs w:val="24"/>
          <w:lang w:eastAsia="ru-RU"/>
        </w:rPr>
      </w:pPr>
      <w:r w:rsidRPr="007F3F10">
        <w:rPr>
          <w:rFonts w:ascii="Times New Roman" w:hAnsi="Times New Roman"/>
          <w:bCs/>
          <w:sz w:val="24"/>
          <w:szCs w:val="24"/>
          <w:lang w:eastAsia="ru-RU"/>
        </w:rPr>
        <w:t>Республики Мордовия</w:t>
      </w: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7F3F10">
        <w:rPr>
          <w:rFonts w:ascii="Times New Roman" w:hAnsi="Times New Roman"/>
          <w:b/>
          <w:bCs/>
          <w:sz w:val="24"/>
          <w:szCs w:val="24"/>
          <w:lang w:eastAsia="ru-RU"/>
        </w:rPr>
        <w:t>ПРОТОКОЛ</w:t>
      </w: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7F3F10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публичных слушаний</w:t>
      </w: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>Публичные    слушания    назначены   __________________________________________________</w:t>
      </w: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 xml:space="preserve">(решением    Совета   депутатов, муниципальным    правовым    актом  Главы Кученяевского сельского поселения Ардатовского муниципального района)  </w:t>
      </w: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>от _______________ N ____</w:t>
      </w: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 xml:space="preserve">     Тема публичных слушаний:</w:t>
      </w: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_________________________________________________________________________</w:t>
      </w: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_________________________________________________________________________</w:t>
      </w: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_________________________________________________________________________</w:t>
      </w: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 xml:space="preserve">     Дата и время проведения ________ Место проведения __________________</w:t>
      </w: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 xml:space="preserve">     Состав организационного комитета ___________________________</w:t>
      </w: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_________________________________________________________________________</w:t>
      </w: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_________________________________________________________________________</w:t>
      </w:r>
    </w:p>
    <w:p w:rsidR="00E701AF" w:rsidRPr="007F3F10" w:rsidRDefault="00E701AF" w:rsidP="006864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 xml:space="preserve">     фамилия, имя, отчество, занимаемая должность члена организационного комитета</w:t>
      </w: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101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3"/>
        <w:gridCol w:w="1908"/>
        <w:gridCol w:w="1631"/>
        <w:gridCol w:w="2196"/>
        <w:gridCol w:w="2324"/>
        <w:gridCol w:w="1433"/>
      </w:tblGrid>
      <w:tr w:rsidR="00E701AF" w:rsidRPr="007F3F10" w:rsidTr="004C5953">
        <w:tc>
          <w:tcPr>
            <w:tcW w:w="6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AF" w:rsidRPr="007F3F10" w:rsidRDefault="00E701AF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3F10">
              <w:rPr>
                <w:rFonts w:ascii="Times New Roman" w:hAnsi="Times New Roman"/>
                <w:sz w:val="24"/>
                <w:szCs w:val="24"/>
                <w:lang w:eastAsia="ru-RU"/>
              </w:rPr>
              <w:t>N</w:t>
            </w:r>
            <w:r w:rsidRPr="007F3F10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AF" w:rsidRPr="007F3F10" w:rsidRDefault="00E701AF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3F10">
              <w:rPr>
                <w:rFonts w:ascii="Times New Roman" w:hAnsi="Times New Roman"/>
                <w:sz w:val="24"/>
                <w:szCs w:val="24"/>
                <w:lang w:eastAsia="ru-RU"/>
              </w:rPr>
              <w:t>Вопросы, вынесенные на обсуждение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AF" w:rsidRPr="007F3F10" w:rsidRDefault="00E701AF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3F10">
              <w:rPr>
                <w:rFonts w:ascii="Times New Roman" w:hAnsi="Times New Roman"/>
                <w:sz w:val="24"/>
                <w:szCs w:val="24"/>
                <w:lang w:eastAsia="ru-RU"/>
              </w:rPr>
              <w:t>Номер рекомендации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AF" w:rsidRPr="007F3F10" w:rsidRDefault="00E701AF" w:rsidP="006864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3F10">
              <w:rPr>
                <w:rFonts w:ascii="Times New Roman" w:hAnsi="Times New Roman"/>
                <w:sz w:val="24"/>
                <w:szCs w:val="24"/>
                <w:lang w:eastAsia="ru-RU"/>
              </w:rPr>
              <w:t>Предложения и рекомендации членов организационного комитета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AF" w:rsidRPr="007F3F10" w:rsidRDefault="00E701AF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3F10">
              <w:rPr>
                <w:rFonts w:ascii="Times New Roman" w:hAnsi="Times New Roman"/>
                <w:sz w:val="24"/>
                <w:szCs w:val="24"/>
                <w:lang w:eastAsia="ru-RU"/>
              </w:rPr>
              <w:t>Предложение внесено (поддержано)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701AF" w:rsidRPr="007F3F10" w:rsidRDefault="00E701AF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3F10">
              <w:rPr>
                <w:rFonts w:ascii="Times New Roman" w:hAnsi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E701AF" w:rsidRPr="007F3F10" w:rsidTr="004C5953">
        <w:tc>
          <w:tcPr>
            <w:tcW w:w="6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AF" w:rsidRPr="007F3F10" w:rsidRDefault="00E701AF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3F10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AF" w:rsidRPr="007F3F10" w:rsidRDefault="00E701AF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3F10">
              <w:rPr>
                <w:rFonts w:ascii="Times New Roman" w:hAnsi="Times New Roman"/>
                <w:sz w:val="24"/>
                <w:szCs w:val="24"/>
                <w:lang w:eastAsia="ru-RU"/>
              </w:rPr>
              <w:t>Формулировка вопроса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AF" w:rsidRPr="007F3F10" w:rsidRDefault="00E701AF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3F10">
              <w:rPr>
                <w:rFonts w:ascii="Times New Roman" w:hAnsi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AF" w:rsidRPr="007F3F10" w:rsidRDefault="00E701AF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3F10">
              <w:rPr>
                <w:rFonts w:ascii="Times New Roman" w:hAnsi="Times New Roman"/>
                <w:sz w:val="24"/>
                <w:szCs w:val="24"/>
                <w:lang w:eastAsia="ru-RU"/>
              </w:rPr>
              <w:t>Текст рекомендации (предложения)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AF" w:rsidRPr="007F3F10" w:rsidRDefault="00E701AF" w:rsidP="006864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3F10">
              <w:rPr>
                <w:rFonts w:ascii="Times New Roman" w:hAnsi="Times New Roman"/>
                <w:sz w:val="24"/>
                <w:szCs w:val="24"/>
                <w:lang w:eastAsia="ru-RU"/>
              </w:rPr>
              <w:t>Ф.И.О. члена (ов) организационного комитета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701AF" w:rsidRPr="007F3F10" w:rsidRDefault="00E701AF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701AF" w:rsidRPr="007F3F10" w:rsidTr="004C5953">
        <w:tc>
          <w:tcPr>
            <w:tcW w:w="6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AF" w:rsidRPr="007F3F10" w:rsidRDefault="00E701AF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AF" w:rsidRPr="007F3F10" w:rsidRDefault="00E701AF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AF" w:rsidRPr="007F3F10" w:rsidRDefault="00E701AF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3F10">
              <w:rPr>
                <w:rFonts w:ascii="Times New Roman" w:hAnsi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AF" w:rsidRPr="007F3F10" w:rsidRDefault="00E701AF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3F10">
              <w:rPr>
                <w:rFonts w:ascii="Times New Roman" w:hAnsi="Times New Roman"/>
                <w:sz w:val="24"/>
                <w:szCs w:val="24"/>
                <w:lang w:eastAsia="ru-RU"/>
              </w:rPr>
              <w:t>Текст рекомендации (предложения)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AF" w:rsidRPr="007F3F10" w:rsidRDefault="00E701AF" w:rsidP="006864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3F10">
              <w:rPr>
                <w:rFonts w:ascii="Times New Roman" w:hAnsi="Times New Roman"/>
                <w:sz w:val="24"/>
                <w:szCs w:val="24"/>
                <w:lang w:eastAsia="ru-RU"/>
              </w:rPr>
              <w:t>Ф.И.О. члена (ов) организационного комитета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701AF" w:rsidRPr="007F3F10" w:rsidRDefault="00E701AF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>Решение    организационного комитета,  в  том  числе мотивированное    обоснование    его    принятия  ________________________________________________________________</w:t>
      </w: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_________________________________________________________________________</w:t>
      </w: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_________________________________________________________________________</w:t>
      </w: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>Председатель организационного комитета</w:t>
      </w:r>
      <w:r w:rsidRPr="007F3F10">
        <w:rPr>
          <w:rFonts w:ascii="Times New Roman" w:hAnsi="Times New Roman"/>
          <w:sz w:val="24"/>
          <w:szCs w:val="24"/>
          <w:lang w:eastAsia="ru-RU"/>
        </w:rPr>
        <w:tab/>
      </w:r>
      <w:r w:rsidRPr="007F3F10">
        <w:rPr>
          <w:rFonts w:ascii="Times New Roman" w:hAnsi="Times New Roman"/>
          <w:sz w:val="24"/>
          <w:szCs w:val="24"/>
          <w:lang w:eastAsia="ru-RU"/>
        </w:rPr>
        <w:tab/>
      </w:r>
      <w:r w:rsidRPr="007F3F10">
        <w:rPr>
          <w:rFonts w:ascii="Times New Roman" w:hAnsi="Times New Roman"/>
          <w:sz w:val="24"/>
          <w:szCs w:val="24"/>
          <w:lang w:eastAsia="ru-RU"/>
        </w:rPr>
        <w:tab/>
      </w:r>
      <w:r w:rsidRPr="007F3F10">
        <w:rPr>
          <w:rFonts w:ascii="Times New Roman" w:hAnsi="Times New Roman"/>
          <w:sz w:val="24"/>
          <w:szCs w:val="24"/>
          <w:lang w:eastAsia="ru-RU"/>
        </w:rPr>
        <w:tab/>
      </w:r>
      <w:r w:rsidRPr="007F3F10">
        <w:rPr>
          <w:rFonts w:ascii="Times New Roman" w:hAnsi="Times New Roman"/>
          <w:sz w:val="24"/>
          <w:szCs w:val="24"/>
          <w:lang w:eastAsia="ru-RU"/>
        </w:rPr>
        <w:tab/>
        <w:t>И.О.Фамилия</w:t>
      </w: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E701AF" w:rsidRPr="007F3F10" w:rsidRDefault="00E701AF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F3F10">
        <w:rPr>
          <w:rFonts w:ascii="Times New Roman" w:hAnsi="Times New Roman"/>
          <w:sz w:val="24"/>
          <w:szCs w:val="24"/>
          <w:lang w:eastAsia="ru-RU"/>
        </w:rPr>
        <w:tab/>
        <w:t xml:space="preserve">   Секретарь                                                                       </w:t>
      </w:r>
      <w:r w:rsidRPr="007F3F10">
        <w:rPr>
          <w:rFonts w:ascii="Times New Roman" w:hAnsi="Times New Roman"/>
          <w:sz w:val="24"/>
          <w:szCs w:val="24"/>
          <w:lang w:eastAsia="ru-RU"/>
        </w:rPr>
        <w:tab/>
      </w:r>
      <w:r w:rsidRPr="007F3F10">
        <w:rPr>
          <w:rFonts w:ascii="Times New Roman" w:hAnsi="Times New Roman"/>
          <w:sz w:val="24"/>
          <w:szCs w:val="24"/>
          <w:lang w:eastAsia="ru-RU"/>
        </w:rPr>
        <w:tab/>
      </w:r>
      <w:r w:rsidRPr="007F3F10">
        <w:rPr>
          <w:rFonts w:ascii="Times New Roman" w:hAnsi="Times New Roman"/>
          <w:sz w:val="24"/>
          <w:szCs w:val="24"/>
          <w:lang w:eastAsia="ru-RU"/>
        </w:rPr>
        <w:tab/>
        <w:t xml:space="preserve">   И.О. Фамилия</w:t>
      </w:r>
    </w:p>
    <w:p w:rsidR="00E701AF" w:rsidRPr="007F3F10" w:rsidRDefault="00E701AF">
      <w:pPr>
        <w:rPr>
          <w:rFonts w:ascii="Times New Roman" w:hAnsi="Times New Roman"/>
          <w:sz w:val="24"/>
          <w:szCs w:val="24"/>
        </w:rPr>
      </w:pPr>
    </w:p>
    <w:sectPr w:rsidR="00E701AF" w:rsidRPr="007F3F10" w:rsidSect="001207EB">
      <w:pgSz w:w="11900" w:h="16800"/>
      <w:pgMar w:top="1440" w:right="800" w:bottom="1440" w:left="1100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01AF" w:rsidRDefault="00E701AF">
      <w:pPr>
        <w:spacing w:after="0" w:line="240" w:lineRule="auto"/>
      </w:pPr>
      <w:r>
        <w:separator/>
      </w:r>
    </w:p>
  </w:endnote>
  <w:endnote w:type="continuationSeparator" w:id="1">
    <w:p w:rsidR="00E701AF" w:rsidRDefault="00E701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01AF" w:rsidRDefault="00E701AF">
      <w:pPr>
        <w:spacing w:after="0" w:line="240" w:lineRule="auto"/>
      </w:pPr>
      <w:r>
        <w:separator/>
      </w:r>
    </w:p>
  </w:footnote>
  <w:footnote w:type="continuationSeparator" w:id="1">
    <w:p w:rsidR="00E701AF" w:rsidRDefault="00E701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E186D"/>
    <w:rsid w:val="00042562"/>
    <w:rsid w:val="00061EF0"/>
    <w:rsid w:val="000A7E38"/>
    <w:rsid w:val="000E5B22"/>
    <w:rsid w:val="001207EB"/>
    <w:rsid w:val="0014746D"/>
    <w:rsid w:val="00170F90"/>
    <w:rsid w:val="001C7D24"/>
    <w:rsid w:val="00222ECA"/>
    <w:rsid w:val="00285E4B"/>
    <w:rsid w:val="002D6D10"/>
    <w:rsid w:val="002E186D"/>
    <w:rsid w:val="00330BD9"/>
    <w:rsid w:val="003C0DDE"/>
    <w:rsid w:val="003F74E6"/>
    <w:rsid w:val="00414553"/>
    <w:rsid w:val="004259F9"/>
    <w:rsid w:val="00436015"/>
    <w:rsid w:val="004A0488"/>
    <w:rsid w:val="004C3EA6"/>
    <w:rsid w:val="004C5953"/>
    <w:rsid w:val="0054477D"/>
    <w:rsid w:val="0057531C"/>
    <w:rsid w:val="005831BD"/>
    <w:rsid w:val="005A0171"/>
    <w:rsid w:val="005A3DEA"/>
    <w:rsid w:val="005D2BAE"/>
    <w:rsid w:val="005E4E0A"/>
    <w:rsid w:val="005E54D1"/>
    <w:rsid w:val="005E56D1"/>
    <w:rsid w:val="00657548"/>
    <w:rsid w:val="006713F2"/>
    <w:rsid w:val="006750AC"/>
    <w:rsid w:val="00681B50"/>
    <w:rsid w:val="00686418"/>
    <w:rsid w:val="006C6C33"/>
    <w:rsid w:val="007156DD"/>
    <w:rsid w:val="00716D27"/>
    <w:rsid w:val="007218C1"/>
    <w:rsid w:val="00731FED"/>
    <w:rsid w:val="00744A7F"/>
    <w:rsid w:val="00751D20"/>
    <w:rsid w:val="00762828"/>
    <w:rsid w:val="007D1646"/>
    <w:rsid w:val="007F3F10"/>
    <w:rsid w:val="008067D4"/>
    <w:rsid w:val="00816388"/>
    <w:rsid w:val="00906C34"/>
    <w:rsid w:val="00996A4F"/>
    <w:rsid w:val="009D20D9"/>
    <w:rsid w:val="009D7B02"/>
    <w:rsid w:val="00A038EB"/>
    <w:rsid w:val="00A10AD9"/>
    <w:rsid w:val="00A356FF"/>
    <w:rsid w:val="00A97A25"/>
    <w:rsid w:val="00AE1529"/>
    <w:rsid w:val="00AF2D09"/>
    <w:rsid w:val="00AF7751"/>
    <w:rsid w:val="00B14A43"/>
    <w:rsid w:val="00B22798"/>
    <w:rsid w:val="00B42E8A"/>
    <w:rsid w:val="00B52603"/>
    <w:rsid w:val="00B81A9E"/>
    <w:rsid w:val="00BB36AA"/>
    <w:rsid w:val="00BB7847"/>
    <w:rsid w:val="00C070B8"/>
    <w:rsid w:val="00C438F4"/>
    <w:rsid w:val="00C6764C"/>
    <w:rsid w:val="00C940E2"/>
    <w:rsid w:val="00C94B9F"/>
    <w:rsid w:val="00CE457A"/>
    <w:rsid w:val="00CE57B9"/>
    <w:rsid w:val="00D02A3F"/>
    <w:rsid w:val="00DC2784"/>
    <w:rsid w:val="00DE5AE1"/>
    <w:rsid w:val="00E701AF"/>
    <w:rsid w:val="00E77455"/>
    <w:rsid w:val="00E77E21"/>
    <w:rsid w:val="00E91489"/>
    <w:rsid w:val="00EC1530"/>
    <w:rsid w:val="00ED7C41"/>
    <w:rsid w:val="00EF2B9A"/>
    <w:rsid w:val="00FB30BF"/>
    <w:rsid w:val="00FC2789"/>
    <w:rsid w:val="00FD534D"/>
    <w:rsid w:val="00FF4D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74E6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E186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E186D"/>
    <w:rPr>
      <w:rFonts w:ascii="Arial" w:hAnsi="Arial" w:cs="Arial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2E186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E186D"/>
    <w:rPr>
      <w:rFonts w:ascii="Arial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8916657/107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internet.garant.ru/document/redirect/12138258/3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0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https://internet.garant.ru/document/redirect/8916657/107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internet.garant.ru/document/redirect/8916657/1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</TotalTime>
  <Pages>10</Pages>
  <Words>3606</Words>
  <Characters>20559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Кученяевского сельского поселения</dc:title>
  <dc:subject/>
  <dc:creator>YULYANA</dc:creator>
  <cp:keywords/>
  <dc:description/>
  <cp:lastModifiedBy>1</cp:lastModifiedBy>
  <cp:revision>3</cp:revision>
  <cp:lastPrinted>2026-05-04T09:10:00Z</cp:lastPrinted>
  <dcterms:created xsi:type="dcterms:W3CDTF">2026-05-04T08:43:00Z</dcterms:created>
  <dcterms:modified xsi:type="dcterms:W3CDTF">2026-05-04T09:12:00Z</dcterms:modified>
</cp:coreProperties>
</file>