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Pr="00224538" w:rsidRDefault="00B634E8" w:rsidP="00801AEA">
      <w:pPr>
        <w:spacing w:after="0" w:line="240" w:lineRule="auto"/>
        <w:jc w:val="right"/>
        <w:rPr>
          <w:rFonts w:ascii="Times New Roman" w:hAnsi="Times New Roman"/>
          <w:sz w:val="26"/>
          <w:szCs w:val="26"/>
        </w:rPr>
      </w:pPr>
      <w:r w:rsidRPr="00224538">
        <w:rPr>
          <w:rFonts w:ascii="Times New Roman" w:hAnsi="Times New Roman"/>
          <w:sz w:val="26"/>
          <w:szCs w:val="26"/>
        </w:rPr>
        <w:t>Принят решением Совета депутатов</w:t>
      </w:r>
    </w:p>
    <w:p w:rsidR="00B634E8" w:rsidRPr="00224538" w:rsidRDefault="00B634E8" w:rsidP="00801AEA">
      <w:pPr>
        <w:spacing w:after="0" w:line="240" w:lineRule="auto"/>
        <w:jc w:val="right"/>
        <w:rPr>
          <w:rFonts w:ascii="Times New Roman" w:hAnsi="Times New Roman"/>
          <w:sz w:val="26"/>
          <w:szCs w:val="26"/>
        </w:rPr>
      </w:pPr>
      <w:r>
        <w:rPr>
          <w:rFonts w:ascii="Times New Roman" w:hAnsi="Times New Roman"/>
          <w:sz w:val="26"/>
          <w:szCs w:val="26"/>
        </w:rPr>
        <w:t>Кученяевского</w:t>
      </w:r>
      <w:r w:rsidRPr="00224538">
        <w:rPr>
          <w:rFonts w:ascii="Times New Roman" w:hAnsi="Times New Roman"/>
          <w:sz w:val="26"/>
          <w:szCs w:val="26"/>
        </w:rPr>
        <w:t xml:space="preserve"> сельского поселения</w:t>
      </w:r>
    </w:p>
    <w:p w:rsidR="00B634E8" w:rsidRPr="00224538" w:rsidRDefault="00B634E8" w:rsidP="00801AEA">
      <w:pPr>
        <w:spacing w:after="0" w:line="240" w:lineRule="auto"/>
        <w:jc w:val="right"/>
        <w:rPr>
          <w:rFonts w:ascii="Times New Roman" w:hAnsi="Times New Roman"/>
          <w:sz w:val="26"/>
          <w:szCs w:val="26"/>
        </w:rPr>
      </w:pPr>
      <w:r w:rsidRPr="00224538">
        <w:rPr>
          <w:rFonts w:ascii="Times New Roman" w:hAnsi="Times New Roman"/>
          <w:sz w:val="26"/>
          <w:szCs w:val="26"/>
        </w:rPr>
        <w:t>Ардатовского муниципального района</w:t>
      </w:r>
    </w:p>
    <w:p w:rsidR="00B634E8" w:rsidRPr="00224538" w:rsidRDefault="00B634E8" w:rsidP="00801AEA">
      <w:pPr>
        <w:spacing w:after="0" w:line="240" w:lineRule="auto"/>
        <w:jc w:val="right"/>
        <w:rPr>
          <w:rFonts w:ascii="Times New Roman" w:hAnsi="Times New Roman"/>
          <w:sz w:val="26"/>
          <w:szCs w:val="26"/>
        </w:rPr>
      </w:pPr>
      <w:r w:rsidRPr="00224538">
        <w:rPr>
          <w:rFonts w:ascii="Times New Roman" w:hAnsi="Times New Roman"/>
          <w:sz w:val="26"/>
          <w:szCs w:val="26"/>
        </w:rPr>
        <w:t xml:space="preserve">Республики Мордовия </w:t>
      </w:r>
    </w:p>
    <w:p w:rsidR="00B634E8" w:rsidRPr="00224538" w:rsidRDefault="00B634E8" w:rsidP="00801AEA">
      <w:pPr>
        <w:spacing w:after="0" w:line="240" w:lineRule="auto"/>
        <w:jc w:val="right"/>
        <w:rPr>
          <w:rFonts w:ascii="Times New Roman" w:hAnsi="Times New Roman"/>
          <w:b/>
          <w:sz w:val="26"/>
          <w:szCs w:val="26"/>
        </w:rPr>
      </w:pPr>
      <w:r w:rsidRPr="00224538">
        <w:rPr>
          <w:rFonts w:ascii="Times New Roman" w:hAnsi="Times New Roman"/>
          <w:sz w:val="26"/>
          <w:szCs w:val="26"/>
        </w:rPr>
        <w:t>от «</w:t>
      </w:r>
      <w:r>
        <w:rPr>
          <w:rFonts w:ascii="Times New Roman" w:hAnsi="Times New Roman"/>
          <w:sz w:val="26"/>
          <w:szCs w:val="26"/>
        </w:rPr>
        <w:t>30</w:t>
      </w:r>
      <w:r w:rsidRPr="00224538">
        <w:rPr>
          <w:rFonts w:ascii="Times New Roman" w:hAnsi="Times New Roman"/>
          <w:sz w:val="26"/>
          <w:szCs w:val="26"/>
        </w:rPr>
        <w:t xml:space="preserve">» </w:t>
      </w:r>
      <w:r>
        <w:rPr>
          <w:rFonts w:ascii="Times New Roman" w:hAnsi="Times New Roman"/>
          <w:sz w:val="26"/>
          <w:szCs w:val="26"/>
        </w:rPr>
        <w:t>апреля</w:t>
      </w:r>
      <w:r w:rsidRPr="00224538">
        <w:rPr>
          <w:rFonts w:ascii="Times New Roman" w:hAnsi="Times New Roman"/>
          <w:sz w:val="26"/>
          <w:szCs w:val="26"/>
        </w:rPr>
        <w:t xml:space="preserve"> </w:t>
      </w:r>
      <w:smartTag w:uri="urn:schemas-microsoft-com:office:smarttags" w:element="metricconverter">
        <w:smartTagPr>
          <w:attr w:name="ProductID" w:val="2026 г"/>
        </w:smartTagPr>
        <w:r w:rsidRPr="00224538">
          <w:rPr>
            <w:rFonts w:ascii="Times New Roman" w:hAnsi="Times New Roman"/>
            <w:sz w:val="26"/>
            <w:szCs w:val="26"/>
          </w:rPr>
          <w:t>202</w:t>
        </w:r>
        <w:r>
          <w:rPr>
            <w:rFonts w:ascii="Times New Roman" w:hAnsi="Times New Roman"/>
            <w:sz w:val="26"/>
            <w:szCs w:val="26"/>
          </w:rPr>
          <w:t>6</w:t>
        </w:r>
        <w:r w:rsidRPr="00224538">
          <w:rPr>
            <w:rFonts w:ascii="Times New Roman" w:hAnsi="Times New Roman"/>
            <w:sz w:val="26"/>
            <w:szCs w:val="26"/>
          </w:rPr>
          <w:t xml:space="preserve"> г</w:t>
        </w:r>
      </w:smartTag>
      <w:r w:rsidRPr="00224538">
        <w:rPr>
          <w:rFonts w:ascii="Times New Roman" w:hAnsi="Times New Roman"/>
          <w:sz w:val="26"/>
          <w:szCs w:val="26"/>
        </w:rPr>
        <w:t xml:space="preserve">. № </w:t>
      </w:r>
      <w:r>
        <w:rPr>
          <w:rFonts w:ascii="Times New Roman" w:hAnsi="Times New Roman"/>
          <w:sz w:val="26"/>
          <w:szCs w:val="26"/>
        </w:rPr>
        <w:t>27</w:t>
      </w:r>
      <w:r w:rsidRPr="00224538">
        <w:rPr>
          <w:rFonts w:ascii="Times New Roman" w:hAnsi="Times New Roman"/>
          <w:sz w:val="26"/>
          <w:szCs w:val="26"/>
        </w:rPr>
        <w:t xml:space="preserve"> </w:t>
      </w:r>
    </w:p>
    <w:p w:rsidR="00B634E8" w:rsidRPr="00224538" w:rsidRDefault="00B634E8" w:rsidP="00801AEA">
      <w:pPr>
        <w:ind w:firstLine="567"/>
        <w:jc w:val="center"/>
        <w:rPr>
          <w:rFonts w:ascii="Times New Roman" w:hAnsi="Times New Roman"/>
          <w:b/>
          <w:sz w:val="26"/>
          <w:szCs w:val="26"/>
        </w:rPr>
      </w:pPr>
    </w:p>
    <w:p w:rsidR="00B634E8" w:rsidRPr="00224538" w:rsidRDefault="00B634E8" w:rsidP="00801AEA">
      <w:pPr>
        <w:ind w:firstLine="567"/>
        <w:rPr>
          <w:rFonts w:ascii="Times New Roman" w:hAnsi="Times New Roman"/>
          <w:b/>
          <w:sz w:val="26"/>
          <w:szCs w:val="26"/>
        </w:rPr>
      </w:pPr>
      <w:r w:rsidRPr="00224538">
        <w:rPr>
          <w:rFonts w:ascii="Times New Roman" w:hAnsi="Times New Roman"/>
          <w:b/>
          <w:sz w:val="26"/>
          <w:szCs w:val="26"/>
        </w:rPr>
        <w:t xml:space="preserve">                                        </w:t>
      </w:r>
    </w:p>
    <w:p w:rsidR="00B634E8" w:rsidRPr="00224538" w:rsidRDefault="00B634E8" w:rsidP="00801AEA">
      <w:pPr>
        <w:ind w:firstLine="567"/>
        <w:rPr>
          <w:rFonts w:ascii="Times New Roman" w:hAnsi="Times New Roman"/>
          <w:b/>
          <w:sz w:val="26"/>
          <w:szCs w:val="26"/>
        </w:rPr>
      </w:pPr>
    </w:p>
    <w:p w:rsidR="00B634E8" w:rsidRPr="00224538" w:rsidRDefault="00B634E8" w:rsidP="00801AEA">
      <w:pPr>
        <w:ind w:firstLine="567"/>
        <w:rPr>
          <w:rFonts w:ascii="Times New Roman" w:hAnsi="Times New Roman"/>
          <w:b/>
          <w:sz w:val="26"/>
          <w:szCs w:val="26"/>
        </w:rPr>
      </w:pPr>
    </w:p>
    <w:p w:rsidR="00B634E8" w:rsidRPr="00224538" w:rsidRDefault="00B634E8" w:rsidP="00801AEA">
      <w:pPr>
        <w:ind w:firstLine="567"/>
        <w:rPr>
          <w:rFonts w:ascii="Times New Roman" w:hAnsi="Times New Roman"/>
          <w:b/>
          <w:sz w:val="26"/>
          <w:szCs w:val="26"/>
        </w:rPr>
      </w:pPr>
    </w:p>
    <w:p w:rsidR="00B634E8" w:rsidRPr="00224538" w:rsidRDefault="00B634E8" w:rsidP="00801AEA">
      <w:pPr>
        <w:ind w:firstLine="567"/>
        <w:rPr>
          <w:rFonts w:ascii="Times New Roman" w:hAnsi="Times New Roman"/>
          <w:b/>
          <w:sz w:val="26"/>
          <w:szCs w:val="26"/>
        </w:rPr>
      </w:pPr>
    </w:p>
    <w:p w:rsidR="00B634E8" w:rsidRPr="0094311B" w:rsidRDefault="00B634E8" w:rsidP="00801AEA">
      <w:pPr>
        <w:spacing w:after="0" w:line="240" w:lineRule="auto"/>
        <w:ind w:firstLine="709"/>
        <w:jc w:val="center"/>
        <w:rPr>
          <w:rFonts w:ascii="Times New Roman" w:hAnsi="Times New Roman"/>
          <w:b/>
          <w:sz w:val="52"/>
          <w:szCs w:val="52"/>
        </w:rPr>
      </w:pPr>
      <w:r w:rsidRPr="0094311B">
        <w:rPr>
          <w:rFonts w:ascii="Times New Roman" w:hAnsi="Times New Roman"/>
          <w:b/>
          <w:sz w:val="52"/>
          <w:szCs w:val="52"/>
        </w:rPr>
        <w:t>УСТАВ</w:t>
      </w:r>
    </w:p>
    <w:p w:rsidR="00B634E8" w:rsidRPr="0094311B" w:rsidRDefault="00B634E8" w:rsidP="00801AEA">
      <w:pPr>
        <w:spacing w:after="0" w:line="240" w:lineRule="auto"/>
        <w:ind w:firstLine="709"/>
        <w:jc w:val="center"/>
        <w:rPr>
          <w:rFonts w:ascii="Times New Roman" w:hAnsi="Times New Roman"/>
          <w:b/>
          <w:sz w:val="52"/>
          <w:szCs w:val="52"/>
        </w:rPr>
      </w:pPr>
      <w:r>
        <w:rPr>
          <w:rFonts w:ascii="Times New Roman" w:hAnsi="Times New Roman"/>
          <w:b/>
          <w:sz w:val="52"/>
          <w:szCs w:val="52"/>
        </w:rPr>
        <w:t>Кученяевского</w:t>
      </w:r>
      <w:r w:rsidRPr="0094311B">
        <w:rPr>
          <w:rFonts w:ascii="Times New Roman" w:hAnsi="Times New Roman"/>
          <w:b/>
          <w:sz w:val="52"/>
          <w:szCs w:val="52"/>
        </w:rPr>
        <w:t xml:space="preserve"> сельского поселения</w:t>
      </w:r>
    </w:p>
    <w:p w:rsidR="00B634E8" w:rsidRPr="0094311B" w:rsidRDefault="00B634E8" w:rsidP="00801AEA">
      <w:pPr>
        <w:spacing w:after="0" w:line="240" w:lineRule="auto"/>
        <w:ind w:firstLine="709"/>
        <w:jc w:val="center"/>
        <w:rPr>
          <w:rFonts w:ascii="Times New Roman" w:hAnsi="Times New Roman"/>
          <w:b/>
          <w:sz w:val="52"/>
          <w:szCs w:val="52"/>
        </w:rPr>
      </w:pPr>
      <w:r w:rsidRPr="0094311B">
        <w:rPr>
          <w:rFonts w:ascii="Times New Roman" w:hAnsi="Times New Roman"/>
          <w:b/>
          <w:sz w:val="52"/>
          <w:szCs w:val="52"/>
        </w:rPr>
        <w:t>Ардатовского муниципального района</w:t>
      </w:r>
    </w:p>
    <w:p w:rsidR="00B634E8" w:rsidRPr="0094311B" w:rsidRDefault="00B634E8" w:rsidP="00801AEA">
      <w:pPr>
        <w:spacing w:after="0" w:line="240" w:lineRule="auto"/>
        <w:ind w:firstLine="709"/>
        <w:jc w:val="center"/>
        <w:rPr>
          <w:rFonts w:ascii="Times New Roman" w:hAnsi="Times New Roman"/>
          <w:b/>
          <w:sz w:val="52"/>
          <w:szCs w:val="52"/>
        </w:rPr>
      </w:pPr>
      <w:r w:rsidRPr="0094311B">
        <w:rPr>
          <w:rFonts w:ascii="Times New Roman" w:hAnsi="Times New Roman"/>
          <w:b/>
          <w:sz w:val="52"/>
          <w:szCs w:val="52"/>
        </w:rPr>
        <w:t>Республики Мордовия</w:t>
      </w:r>
    </w:p>
    <w:p w:rsidR="00B634E8" w:rsidRPr="00224538" w:rsidRDefault="00B634E8" w:rsidP="00801AEA">
      <w:pPr>
        <w:ind w:firstLine="567"/>
        <w:rPr>
          <w:rFonts w:ascii="Times New Roman" w:hAnsi="Times New Roman"/>
          <w:b/>
          <w:sz w:val="26"/>
          <w:szCs w:val="26"/>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Default="00B634E8" w:rsidP="00801AEA">
      <w:pPr>
        <w:spacing w:after="0" w:line="240" w:lineRule="auto"/>
        <w:rPr>
          <w:rFonts w:ascii="Times New Roman" w:hAnsi="Times New Roman"/>
          <w:b/>
          <w:bCs/>
          <w:sz w:val="28"/>
          <w:szCs w:val="28"/>
          <w:lang w:eastAsia="ru-RU"/>
        </w:rPr>
      </w:pPr>
    </w:p>
    <w:p w:rsidR="00B634E8" w:rsidRDefault="00B634E8" w:rsidP="00E42601">
      <w:pPr>
        <w:spacing w:after="0" w:line="240" w:lineRule="auto"/>
        <w:ind w:firstLine="709"/>
        <w:jc w:val="center"/>
        <w:rPr>
          <w:rFonts w:ascii="Times New Roman" w:hAnsi="Times New Roman"/>
          <w:b/>
          <w:bCs/>
          <w:sz w:val="28"/>
          <w:szCs w:val="28"/>
          <w:lang w:eastAsia="ru-RU"/>
        </w:rPr>
      </w:pPr>
    </w:p>
    <w:p w:rsidR="00B634E8" w:rsidRPr="00F104F0" w:rsidRDefault="00B634E8" w:rsidP="00801AEA">
      <w:pPr>
        <w:spacing w:after="0" w:line="240" w:lineRule="auto"/>
        <w:ind w:firstLine="709"/>
        <w:jc w:val="center"/>
        <w:rPr>
          <w:rFonts w:ascii="Times New Roman" w:hAnsi="Times New Roman"/>
          <w:sz w:val="28"/>
          <w:szCs w:val="28"/>
          <w:lang w:eastAsia="ru-RU"/>
        </w:rPr>
      </w:pPr>
      <w:r w:rsidRPr="00F104F0">
        <w:rPr>
          <w:rFonts w:ascii="Times New Roman" w:hAnsi="Times New Roman"/>
          <w:b/>
          <w:bCs/>
          <w:sz w:val="28"/>
          <w:szCs w:val="28"/>
          <w:lang w:eastAsia="ru-RU"/>
        </w:rPr>
        <w:t>УСТАВ</w:t>
      </w:r>
    </w:p>
    <w:p w:rsidR="00B634E8" w:rsidRPr="00F104F0" w:rsidRDefault="00B634E8" w:rsidP="00801AEA">
      <w:pPr>
        <w:spacing w:after="0" w:line="240" w:lineRule="auto"/>
        <w:ind w:firstLine="709"/>
        <w:jc w:val="center"/>
        <w:rPr>
          <w:rFonts w:ascii="Times New Roman" w:hAnsi="Times New Roman"/>
          <w:sz w:val="28"/>
          <w:szCs w:val="28"/>
          <w:lang w:eastAsia="ru-RU"/>
        </w:rPr>
      </w:pP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w:t>
      </w:r>
    </w:p>
    <w:p w:rsidR="00B634E8" w:rsidRPr="00F104F0" w:rsidRDefault="00B634E8" w:rsidP="00801AEA">
      <w:pPr>
        <w:spacing w:after="0" w:line="240" w:lineRule="auto"/>
        <w:ind w:firstLine="709"/>
        <w:jc w:val="center"/>
        <w:rPr>
          <w:rFonts w:ascii="Times New Roman" w:hAnsi="Times New Roman"/>
          <w:sz w:val="28"/>
          <w:szCs w:val="28"/>
          <w:lang w:eastAsia="ru-RU"/>
        </w:rPr>
      </w:pPr>
      <w:r w:rsidRPr="00F104F0">
        <w:rPr>
          <w:rFonts w:ascii="Times New Roman" w:hAnsi="Times New Roman"/>
          <w:b/>
          <w:bCs/>
          <w:sz w:val="28"/>
          <w:szCs w:val="28"/>
          <w:lang w:eastAsia="ru-RU"/>
        </w:rPr>
        <w:t>АРДАТОВСКОГО МУНИЦИПАЛЬНОГО РАЙОНА</w:t>
      </w:r>
    </w:p>
    <w:p w:rsidR="00B634E8" w:rsidRPr="00F104F0" w:rsidRDefault="00B634E8" w:rsidP="00801AEA">
      <w:pPr>
        <w:spacing w:after="0" w:line="240" w:lineRule="auto"/>
        <w:ind w:firstLine="709"/>
        <w:jc w:val="center"/>
        <w:rPr>
          <w:rFonts w:ascii="Times New Roman" w:hAnsi="Times New Roman"/>
          <w:sz w:val="28"/>
          <w:szCs w:val="28"/>
          <w:lang w:eastAsia="ru-RU"/>
        </w:rPr>
      </w:pPr>
      <w:r w:rsidRPr="00F104F0">
        <w:rPr>
          <w:rFonts w:ascii="Times New Roman" w:hAnsi="Times New Roman"/>
          <w:b/>
          <w:bCs/>
          <w:sz w:val="28"/>
          <w:szCs w:val="28"/>
          <w:lang w:eastAsia="ru-RU"/>
        </w:rPr>
        <w:t>РЕСПУБЛИКИ МОРДОВИЯ</w:t>
      </w:r>
    </w:p>
    <w:p w:rsidR="00B634E8" w:rsidRPr="00F104F0" w:rsidRDefault="00B634E8" w:rsidP="00E42601">
      <w:pPr>
        <w:spacing w:after="0" w:line="240" w:lineRule="auto"/>
        <w:ind w:firstLine="709"/>
        <w:jc w:val="center"/>
        <w:rPr>
          <w:rFonts w:ascii="Times New Roman" w:hAnsi="Times New Roman"/>
          <w:sz w:val="28"/>
          <w:szCs w:val="28"/>
          <w:lang w:eastAsia="ru-RU"/>
        </w:rPr>
      </w:pPr>
      <w:r w:rsidRPr="00F104F0">
        <w:rPr>
          <w:rFonts w:ascii="Times New Roman" w:hAnsi="Times New Roman"/>
          <w:b/>
          <w:bCs/>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Настоящий Устав в соответствии с</w:t>
      </w:r>
      <w:r w:rsidRPr="00F104F0">
        <w:rPr>
          <w:rFonts w:ascii="Times New Roman" w:hAnsi="Times New Roman"/>
          <w:sz w:val="28"/>
          <w:szCs w:val="28"/>
        </w:rPr>
        <w:t xml:space="preserve"> Конституцией  </w:t>
      </w:r>
      <w:r w:rsidRPr="00F104F0">
        <w:rPr>
          <w:rFonts w:ascii="Times New Roman" w:hAnsi="Times New Roman"/>
          <w:sz w:val="28"/>
          <w:szCs w:val="28"/>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w:t>
      </w:r>
      <w:r>
        <w:rPr>
          <w:rFonts w:ascii="Times New Roman" w:hAnsi="Times New Roman"/>
          <w:sz w:val="28"/>
          <w:szCs w:val="28"/>
          <w:shd w:val="clear" w:color="auto" w:fill="FFFFFF"/>
        </w:rPr>
        <w:t xml:space="preserve"> </w:t>
      </w:r>
      <w:r w:rsidRPr="00F104F0">
        <w:rPr>
          <w:rFonts w:ascii="Times New Roman" w:hAnsi="Times New Roman"/>
          <w:sz w:val="28"/>
          <w:szCs w:val="28"/>
          <w:shd w:val="clear" w:color="auto" w:fill="FFFFFF"/>
        </w:rPr>
        <w:t>Республики Мордовия</w:t>
      </w:r>
      <w:r w:rsidRPr="00F104F0">
        <w:rPr>
          <w:rFonts w:ascii="Times New Roman" w:hAnsi="Times New Roman"/>
          <w:sz w:val="28"/>
          <w:szCs w:val="28"/>
          <w:lang w:eastAsia="ru-RU"/>
        </w:rPr>
        <w:t xml:space="preserve"> определяет порядок организации и осуществления местного самоуправления на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Ардатовского муниципального района Республики Мордовия</w:t>
      </w:r>
      <w:r>
        <w:rPr>
          <w:rFonts w:ascii="Times New Roman" w:hAnsi="Times New Roman"/>
          <w:sz w:val="28"/>
          <w:szCs w:val="28"/>
          <w:lang w:eastAsia="ru-RU"/>
        </w:rPr>
        <w:t xml:space="preserve"> (далее - Кученяевское сельское поселение)</w:t>
      </w:r>
      <w:r w:rsidRPr="00F104F0">
        <w:rPr>
          <w:rFonts w:ascii="Times New Roman" w:hAnsi="Times New Roman"/>
          <w:sz w:val="28"/>
          <w:szCs w:val="28"/>
          <w:lang w:eastAsia="ru-RU"/>
        </w:rPr>
        <w:t>.</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rPr>
          <w:rFonts w:ascii="Times New Roman" w:hAnsi="Times New Roman"/>
          <w:sz w:val="28"/>
          <w:szCs w:val="28"/>
          <w:lang w:eastAsia="ru-RU"/>
        </w:rPr>
      </w:pPr>
      <w:r w:rsidRPr="00F104F0">
        <w:rPr>
          <w:rFonts w:ascii="Times New Roman" w:hAnsi="Times New Roman"/>
          <w:b/>
          <w:bCs/>
          <w:sz w:val="28"/>
          <w:szCs w:val="28"/>
          <w:lang w:eastAsia="ru-RU"/>
        </w:rPr>
        <w:t>ГЛАВА 1. ОБЩИЕ ПОЛОЖЕНИЯ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1. Статус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 xml:space="preserve"> сельского поселения</w:t>
      </w:r>
      <w:r>
        <w:rPr>
          <w:rFonts w:ascii="Times New Roman" w:hAnsi="Times New Roman"/>
          <w:b/>
          <w:bCs/>
          <w:sz w:val="28"/>
          <w:szCs w:val="28"/>
          <w:lang w:eastAsia="ru-RU"/>
        </w:rPr>
        <w:t xml:space="preserve"> Ардатовского муниципального района Республики Мордовия</w:t>
      </w:r>
    </w:p>
    <w:p w:rsidR="00B634E8" w:rsidRPr="00F104F0" w:rsidRDefault="00B634E8" w:rsidP="0039185D">
      <w:pPr>
        <w:numPr>
          <w:ilvl w:val="0"/>
          <w:numId w:val="1"/>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Кученяевское</w:t>
      </w:r>
      <w:r w:rsidRPr="00F104F0">
        <w:rPr>
          <w:rFonts w:ascii="Times New Roman" w:hAnsi="Times New Roman"/>
          <w:sz w:val="28"/>
          <w:szCs w:val="28"/>
          <w:lang w:eastAsia="ru-RU"/>
        </w:rPr>
        <w:t xml:space="preserve"> сельское поселение является муниципальным образованием и входит в состав Ардатовского муниципального района Республики Мордовия.</w:t>
      </w:r>
    </w:p>
    <w:p w:rsidR="00B634E8" w:rsidRPr="00F104F0" w:rsidRDefault="00B634E8" w:rsidP="0039185D">
      <w:pPr>
        <w:numPr>
          <w:ilvl w:val="0"/>
          <w:numId w:val="1"/>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Кученяевское</w:t>
      </w:r>
      <w:r w:rsidRPr="00F104F0">
        <w:rPr>
          <w:rFonts w:ascii="Times New Roman" w:hAnsi="Times New Roman"/>
          <w:sz w:val="28"/>
          <w:szCs w:val="28"/>
          <w:lang w:eastAsia="ru-RU"/>
        </w:rPr>
        <w:t xml:space="preserve"> сельское поселение наделено законом Республики Мордовия статусом сельского поселения.</w:t>
      </w:r>
    </w:p>
    <w:p w:rsidR="00B634E8" w:rsidRPr="00F104F0" w:rsidRDefault="00B634E8" w:rsidP="0039185D">
      <w:pPr>
        <w:numPr>
          <w:ilvl w:val="0"/>
          <w:numId w:val="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Полное официальное наименование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 </w:t>
      </w:r>
      <w:r>
        <w:rPr>
          <w:rFonts w:ascii="Times New Roman" w:hAnsi="Times New Roman"/>
          <w:sz w:val="28"/>
          <w:szCs w:val="28"/>
          <w:lang w:eastAsia="ru-RU"/>
        </w:rPr>
        <w:t>Кученяевское</w:t>
      </w:r>
      <w:r w:rsidRPr="00F104F0">
        <w:rPr>
          <w:rFonts w:ascii="Times New Roman" w:hAnsi="Times New Roman"/>
          <w:sz w:val="28"/>
          <w:szCs w:val="28"/>
          <w:lang w:eastAsia="ru-RU"/>
        </w:rPr>
        <w:t xml:space="preserve"> сельское поселение Ардатовского</w:t>
      </w:r>
      <w:r>
        <w:rPr>
          <w:rFonts w:ascii="Times New Roman" w:hAnsi="Times New Roman"/>
          <w:sz w:val="28"/>
          <w:szCs w:val="28"/>
          <w:lang w:eastAsia="ru-RU"/>
        </w:rPr>
        <w:t xml:space="preserve"> </w:t>
      </w:r>
      <w:r w:rsidRPr="00F104F0">
        <w:rPr>
          <w:rFonts w:ascii="Times New Roman" w:hAnsi="Times New Roman"/>
          <w:sz w:val="28"/>
          <w:szCs w:val="28"/>
          <w:lang w:eastAsia="ru-RU"/>
        </w:rPr>
        <w:t>муниципального района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Сокращенное официальное наименование муниципального образования - </w:t>
      </w:r>
      <w:r>
        <w:rPr>
          <w:rFonts w:ascii="Times New Roman" w:hAnsi="Times New Roman"/>
          <w:sz w:val="28"/>
          <w:szCs w:val="28"/>
          <w:lang w:eastAsia="ru-RU"/>
        </w:rPr>
        <w:t>Кученяевское</w:t>
      </w:r>
      <w:r w:rsidRPr="00F104F0">
        <w:rPr>
          <w:rFonts w:ascii="Times New Roman" w:hAnsi="Times New Roman"/>
          <w:sz w:val="28"/>
          <w:szCs w:val="28"/>
          <w:lang w:eastAsia="ru-RU"/>
        </w:rPr>
        <w:t xml:space="preserve"> сельское поселение.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 Официальные символы </w:t>
      </w:r>
      <w:r>
        <w:rPr>
          <w:rFonts w:ascii="Times New Roman" w:hAnsi="Times New Roman"/>
          <w:b/>
          <w:bCs/>
          <w:sz w:val="28"/>
          <w:szCs w:val="28"/>
          <w:lang w:eastAsia="ru-RU"/>
        </w:rPr>
        <w:t>Кученяевское</w:t>
      </w:r>
      <w:r w:rsidRPr="00F104F0">
        <w:rPr>
          <w:rFonts w:ascii="Times New Roman" w:hAnsi="Times New Roman"/>
          <w:b/>
          <w:bCs/>
          <w:sz w:val="28"/>
          <w:szCs w:val="28"/>
          <w:lang w:eastAsia="ru-RU"/>
        </w:rPr>
        <w:t xml:space="preserve"> сельского поселения</w:t>
      </w:r>
    </w:p>
    <w:p w:rsidR="00B634E8" w:rsidRPr="00F104F0" w:rsidRDefault="00B634E8" w:rsidP="0039185D">
      <w:pPr>
        <w:numPr>
          <w:ilvl w:val="0"/>
          <w:numId w:val="2"/>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Кученяевское</w:t>
      </w:r>
      <w:r w:rsidRPr="00F104F0">
        <w:rPr>
          <w:rFonts w:ascii="Times New Roman" w:hAnsi="Times New Roman"/>
          <w:sz w:val="28"/>
          <w:szCs w:val="28"/>
          <w:lang w:eastAsia="ru-RU"/>
        </w:rPr>
        <w:t xml:space="preserve"> сельское поселение в соответствии с законодательством Российской Федерации и геральдическими правилами вправе устанавливать официальные символы, отражающие исторические, культурные, национальные и иные</w:t>
      </w:r>
      <w:r>
        <w:rPr>
          <w:rFonts w:ascii="Times New Roman" w:hAnsi="Times New Roman"/>
          <w:sz w:val="28"/>
          <w:szCs w:val="28"/>
          <w:lang w:eastAsia="ru-RU"/>
        </w:rPr>
        <w:t xml:space="preserve"> </w:t>
      </w:r>
      <w:r w:rsidRPr="00F104F0">
        <w:rPr>
          <w:rFonts w:ascii="Times New Roman" w:hAnsi="Times New Roman"/>
          <w:sz w:val="28"/>
          <w:szCs w:val="28"/>
          <w:lang w:eastAsia="ru-RU"/>
        </w:rPr>
        <w:t>местные</w:t>
      </w:r>
      <w:r>
        <w:rPr>
          <w:rFonts w:ascii="Times New Roman" w:hAnsi="Times New Roman"/>
          <w:sz w:val="28"/>
          <w:szCs w:val="28"/>
          <w:lang w:eastAsia="ru-RU"/>
        </w:rPr>
        <w:t xml:space="preserve"> </w:t>
      </w:r>
      <w:r w:rsidRPr="00F104F0">
        <w:rPr>
          <w:rFonts w:ascii="Times New Roman" w:hAnsi="Times New Roman"/>
          <w:sz w:val="28"/>
          <w:szCs w:val="28"/>
          <w:lang w:eastAsia="ru-RU"/>
        </w:rPr>
        <w:t>традиции</w:t>
      </w:r>
      <w:r>
        <w:rPr>
          <w:rFonts w:ascii="Times New Roman" w:hAnsi="Times New Roman"/>
          <w:sz w:val="28"/>
          <w:szCs w:val="28"/>
          <w:lang w:eastAsia="ru-RU"/>
        </w:rPr>
        <w:t xml:space="preserve"> </w:t>
      </w:r>
      <w:r w:rsidRPr="00F104F0">
        <w:rPr>
          <w:rFonts w:ascii="Times New Roman" w:hAnsi="Times New Roman"/>
          <w:sz w:val="28"/>
          <w:szCs w:val="28"/>
          <w:lang w:eastAsia="ru-RU"/>
        </w:rPr>
        <w:t>и особенности.</w:t>
      </w:r>
    </w:p>
    <w:p w:rsidR="00B634E8" w:rsidRPr="00F104F0" w:rsidRDefault="00B634E8" w:rsidP="0039185D">
      <w:pPr>
        <w:numPr>
          <w:ilvl w:val="0"/>
          <w:numId w:val="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B634E8" w:rsidRPr="00F104F0" w:rsidRDefault="00B634E8" w:rsidP="0039185D">
      <w:pPr>
        <w:numPr>
          <w:ilvl w:val="0"/>
          <w:numId w:val="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 порядок</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официального использования указанных символов устанавливаются решениями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3. Территория и границы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Территорию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w:t>
      </w:r>
      <w:r>
        <w:rPr>
          <w:rFonts w:ascii="Times New Roman" w:hAnsi="Times New Roman"/>
          <w:sz w:val="28"/>
          <w:szCs w:val="28"/>
          <w:lang w:eastAsia="ru-RU"/>
        </w:rPr>
        <w:t xml:space="preserve"> Кученяевского сельского</w:t>
      </w:r>
      <w:r w:rsidRPr="00F104F0">
        <w:rPr>
          <w:rFonts w:ascii="Times New Roman" w:hAnsi="Times New Roman"/>
          <w:sz w:val="28"/>
          <w:szCs w:val="28"/>
          <w:lang w:eastAsia="ru-RU"/>
        </w:rPr>
        <w:t xml:space="preserve">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В границах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находятся следующие населенные пункты:</w:t>
      </w:r>
    </w:p>
    <w:p w:rsidR="00B634E8" w:rsidRPr="00F104F0" w:rsidRDefault="00B634E8" w:rsidP="00455F6B">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село К</w:t>
      </w:r>
      <w:r>
        <w:rPr>
          <w:rFonts w:ascii="Times New Roman" w:hAnsi="Times New Roman"/>
          <w:sz w:val="28"/>
          <w:szCs w:val="28"/>
          <w:lang w:eastAsia="ru-RU"/>
        </w:rPr>
        <w:t>ученяе</w:t>
      </w:r>
      <w:r w:rsidRPr="00F104F0">
        <w:rPr>
          <w:rFonts w:ascii="Times New Roman" w:hAnsi="Times New Roman"/>
          <w:sz w:val="28"/>
          <w:szCs w:val="28"/>
          <w:lang w:eastAsia="ru-RU"/>
        </w:rPr>
        <w:t xml:space="preserve">во, </w:t>
      </w:r>
    </w:p>
    <w:p w:rsidR="00B634E8" w:rsidRPr="00F104F0" w:rsidRDefault="00B634E8" w:rsidP="00455F6B">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село </w:t>
      </w:r>
      <w:r>
        <w:rPr>
          <w:rFonts w:ascii="Times New Roman" w:hAnsi="Times New Roman"/>
          <w:sz w:val="28"/>
          <w:szCs w:val="28"/>
          <w:lang w:eastAsia="ru-RU"/>
        </w:rPr>
        <w:t>Кельвядни</w:t>
      </w:r>
      <w:r w:rsidRPr="00F104F0">
        <w:rPr>
          <w:rFonts w:ascii="Times New Roman" w:hAnsi="Times New Roman"/>
          <w:sz w:val="28"/>
          <w:szCs w:val="28"/>
          <w:lang w:eastAsia="ru-RU"/>
        </w:rPr>
        <w:t xml:space="preserve">, </w:t>
      </w:r>
    </w:p>
    <w:p w:rsidR="00B634E8" w:rsidRPr="00F104F0" w:rsidRDefault="00B634E8" w:rsidP="00455F6B">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село </w:t>
      </w:r>
      <w:r>
        <w:rPr>
          <w:rFonts w:ascii="Times New Roman" w:hAnsi="Times New Roman"/>
          <w:sz w:val="28"/>
          <w:szCs w:val="28"/>
          <w:lang w:eastAsia="ru-RU"/>
        </w:rPr>
        <w:t>Андреевка.</w:t>
      </w:r>
      <w:r w:rsidRPr="00F104F0">
        <w:rPr>
          <w:rFonts w:ascii="Times New Roman" w:hAnsi="Times New Roman"/>
          <w:sz w:val="28"/>
          <w:szCs w:val="28"/>
          <w:lang w:eastAsia="ru-RU"/>
        </w:rPr>
        <w:t xml:space="preserve"> </w:t>
      </w:r>
    </w:p>
    <w:p w:rsidR="00B634E8" w:rsidRPr="00F104F0" w:rsidRDefault="00B634E8" w:rsidP="00455F6B">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Границы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установлены </w:t>
      </w:r>
      <w:hyperlink r:id="rId7" w:tgtFrame="_blank" w:history="1">
        <w:r w:rsidRPr="00F104F0">
          <w:rPr>
            <w:rFonts w:ascii="Times New Roman" w:hAnsi="Times New Roman"/>
            <w:sz w:val="28"/>
            <w:szCs w:val="28"/>
            <w:lang w:eastAsia="ru-RU"/>
          </w:rPr>
          <w:t>Законом Республики Мордовия от 28 декабря 2004 года № 115-З</w:t>
        </w:r>
      </w:hyperlink>
      <w:r w:rsidRPr="00F104F0">
        <w:rPr>
          <w:rFonts w:ascii="Times New Roman" w:hAnsi="Times New Roman"/>
          <w:sz w:val="28"/>
          <w:szCs w:val="28"/>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B634E8" w:rsidRPr="00F104F0" w:rsidRDefault="00B634E8" w:rsidP="00455F6B">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Административным центром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является село К</w:t>
      </w:r>
      <w:r>
        <w:rPr>
          <w:rFonts w:ascii="Times New Roman" w:hAnsi="Times New Roman"/>
          <w:sz w:val="28"/>
          <w:szCs w:val="28"/>
          <w:lang w:eastAsia="ru-RU"/>
        </w:rPr>
        <w:t>ученяе</w:t>
      </w:r>
      <w:r w:rsidRPr="00F104F0">
        <w:rPr>
          <w:rFonts w:ascii="Times New Roman" w:hAnsi="Times New Roman"/>
          <w:sz w:val="28"/>
          <w:szCs w:val="28"/>
          <w:lang w:eastAsia="ru-RU"/>
        </w:rPr>
        <w:t>во.</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 Местное самоуправление в К</w:t>
      </w:r>
      <w:r>
        <w:rPr>
          <w:rFonts w:ascii="Times New Roman" w:hAnsi="Times New Roman"/>
          <w:b/>
          <w:bCs/>
          <w:sz w:val="28"/>
          <w:szCs w:val="28"/>
          <w:lang w:eastAsia="ru-RU"/>
        </w:rPr>
        <w:t>ученяе</w:t>
      </w:r>
      <w:r w:rsidRPr="00F104F0">
        <w:rPr>
          <w:rFonts w:ascii="Times New Roman" w:hAnsi="Times New Roman"/>
          <w:b/>
          <w:bCs/>
          <w:sz w:val="28"/>
          <w:szCs w:val="28"/>
          <w:lang w:eastAsia="ru-RU"/>
        </w:rPr>
        <w:t>вском сельском поселении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Местное самоуправление на территории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8" w:history="1">
        <w:r w:rsidRPr="00F104F0">
          <w:rPr>
            <w:rFonts w:ascii="Times New Roman" w:hAnsi="Times New Roman"/>
            <w:sz w:val="28"/>
            <w:szCs w:val="28"/>
            <w:lang w:eastAsia="ru-RU"/>
          </w:rPr>
          <w:t>Конституцией Российской Федерации</w:t>
        </w:r>
      </w:hyperlink>
      <w:r w:rsidRPr="00F104F0">
        <w:rPr>
          <w:rFonts w:ascii="Times New Roman" w:hAnsi="Times New Roman"/>
          <w:sz w:val="28"/>
          <w:szCs w:val="28"/>
          <w:lang w:eastAsia="ru-RU"/>
        </w:rPr>
        <w:t>, федеральными законами, а в случаях, установленных федеральными законами, - законами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5. Вопросы</w:t>
      </w:r>
      <w:r>
        <w:rPr>
          <w:rFonts w:ascii="Times New Roman" w:hAnsi="Times New Roman"/>
          <w:b/>
          <w:bCs/>
          <w:sz w:val="28"/>
          <w:szCs w:val="28"/>
          <w:lang w:eastAsia="ru-RU"/>
        </w:rPr>
        <w:t xml:space="preserve"> </w:t>
      </w:r>
      <w:r w:rsidRPr="00F104F0">
        <w:rPr>
          <w:rFonts w:ascii="Times New Roman" w:hAnsi="Times New Roman"/>
          <w:b/>
          <w:bCs/>
          <w:sz w:val="28"/>
          <w:szCs w:val="28"/>
          <w:lang w:eastAsia="ru-RU"/>
        </w:rPr>
        <w:t>непосредственного обеспечения жизнедеятельности населения (вопросы местного значения)</w:t>
      </w:r>
      <w:r>
        <w:rPr>
          <w:rFonts w:ascii="Times New Roman" w:hAnsi="Times New Roman"/>
          <w:b/>
          <w:bCs/>
          <w:sz w:val="28"/>
          <w:szCs w:val="28"/>
          <w:lang w:eastAsia="ru-RU"/>
        </w:rPr>
        <w:t xml:space="preserve"> Кученяевского </w:t>
      </w:r>
      <w:r w:rsidRPr="00F104F0">
        <w:rPr>
          <w:rFonts w:ascii="Times New Roman" w:hAnsi="Times New Roman"/>
          <w:b/>
          <w:bCs/>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1.К вопросам местного значения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относятся: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установление, изменение и отмена местных налогов и сборов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владение, пользование и распоряжение имуществом, находящимся в муниципальной собственности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обеспечение первичных мер пожарной безопасности в границах населенных пунктов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создание условий для обеспечения жителей поселения услугами связи, общественного питания, торговли и бытового обслуживания;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создание условий для организации досуга и обеспечения жителей поселения услугами организаций культуры;</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8) формирование архивных фондов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10</w:t>
      </w:r>
      <w:r>
        <w:rPr>
          <w:rFonts w:ascii="Times New Roman" w:hAnsi="Times New Roman"/>
          <w:sz w:val="28"/>
          <w:szCs w:val="28"/>
          <w:lang w:eastAsia="ru-RU"/>
        </w:rPr>
        <w:t xml:space="preserve">) </w:t>
      </w:r>
      <w:r w:rsidRPr="00F104F0">
        <w:rPr>
          <w:rFonts w:ascii="Times New Roman" w:hAnsi="Times New Roman"/>
          <w:sz w:val="28"/>
          <w:szCs w:val="28"/>
          <w:lang w:eastAsia="ru-RU"/>
        </w:rPr>
        <w:t>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sidRPr="00F104F0">
        <w:rPr>
          <w:rFonts w:ascii="Times New Roman" w:hAnsi="Times New Roman"/>
          <w:sz w:val="28"/>
          <w:szCs w:val="28"/>
        </w:rPr>
        <w:t>;</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12) содействие в развитии сельскохозяйственного производства, создание условий для развития малого и среднего предпринимательства;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15) осуществление учета личных подсобных хозяйств, которые ведут граждане в соответствии с </w:t>
      </w:r>
      <w:hyperlink r:id="rId9" w:tgtFrame="_blank" w:history="1">
        <w:r w:rsidRPr="00F104F0">
          <w:rPr>
            <w:rFonts w:ascii="Times New Roman" w:hAnsi="Times New Roman"/>
            <w:sz w:val="28"/>
            <w:szCs w:val="28"/>
            <w:lang w:eastAsia="ru-RU"/>
          </w:rPr>
          <w:t>Федеральным законом от 7 июля 2003 года № 112-ФЗ</w:t>
        </w:r>
      </w:hyperlink>
      <w:r w:rsidRPr="00F104F0">
        <w:rPr>
          <w:rFonts w:ascii="Times New Roman" w:hAnsi="Times New Roman"/>
          <w:sz w:val="28"/>
          <w:szCs w:val="28"/>
          <w:lang w:eastAsia="ru-RU"/>
        </w:rPr>
        <w:t>«О личном подсобном хозяйстве», в похозяйственных книгах.</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1.1. В соответствии с </w:t>
      </w:r>
      <w:hyperlink r:id="rId10" w:tgtFrame="_blank" w:history="1">
        <w:r w:rsidRPr="00F104F0">
          <w:rPr>
            <w:rFonts w:ascii="Times New Roman" w:hAnsi="Times New Roman"/>
            <w:sz w:val="28"/>
            <w:szCs w:val="28"/>
            <w:lang w:eastAsia="ru-RU"/>
          </w:rPr>
          <w:t>Законом Республики Мордовия от 12.11.2014 № 83-З</w:t>
        </w:r>
      </w:hyperlink>
      <w:r w:rsidRPr="00F104F0">
        <w:rPr>
          <w:rFonts w:ascii="Times New Roman" w:hAnsi="Times New Roman"/>
          <w:sz w:val="28"/>
          <w:szCs w:val="28"/>
          <w:lang w:eastAsia="ru-RU"/>
        </w:rPr>
        <w:t xml:space="preserve">«О закреплении отдельных вопросов местного значения за сельскими поселениями в Республике Мордовия» к вопросам местного значения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относятся: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участие в предупреждении и ликвидации последствий чрезвычайных ситуаций в границах поселения;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организация ритуальных услуг и содержание мест захоронения;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осуществление мер по противодействию коррупции в границах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w:t>
      </w:r>
      <w:r w:rsidRPr="00F104F0">
        <w:rPr>
          <w:rFonts w:ascii="Times New Roman" w:hAnsi="Times New Roman"/>
          <w:sz w:val="28"/>
          <w:szCs w:val="28"/>
          <w:lang w:eastAsia="ru-RU"/>
        </w:rPr>
        <w:tab/>
        <w:t xml:space="preserve">По решению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жители</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 xml:space="preserve">сельского поселения могут привлекаться к выполнению на добровольной основе социально значимых для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К выполнению социально значимых работ могут привлекаться совершеннолетние трудоспособные жители</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Организация и материально-техническое обеспечение проведения социально значимых работ осуществляется администрацией</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w:t>
      </w:r>
      <w:r w:rsidRPr="00F104F0">
        <w:rPr>
          <w:rFonts w:ascii="Times New Roman" w:hAnsi="Times New Roman"/>
          <w:sz w:val="28"/>
          <w:szCs w:val="28"/>
          <w:lang w:eastAsia="ru-RU"/>
        </w:rPr>
        <w:tab/>
        <w:t xml:space="preserve">Органы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 в бюджет Ардатовского</w:t>
      </w:r>
      <w:r>
        <w:rPr>
          <w:rFonts w:ascii="Times New Roman" w:hAnsi="Times New Roman"/>
          <w:sz w:val="28"/>
          <w:szCs w:val="28"/>
          <w:lang w:eastAsia="ru-RU"/>
        </w:rPr>
        <w:t xml:space="preserve"> </w:t>
      </w:r>
      <w:r w:rsidRPr="00F104F0">
        <w:rPr>
          <w:rFonts w:ascii="Times New Roman" w:hAnsi="Times New Roman"/>
          <w:sz w:val="28"/>
          <w:szCs w:val="28"/>
          <w:lang w:eastAsia="ru-RU"/>
        </w:rPr>
        <w:t>муниципального района в соответствии с Бюджетным кодексом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w:t>
      </w:r>
      <w:r w:rsidRPr="00F104F0">
        <w:rPr>
          <w:rFonts w:ascii="Times New Roman" w:hAnsi="Times New Roman"/>
          <w:sz w:val="28"/>
          <w:szCs w:val="28"/>
          <w:lang w:eastAsia="ru-RU"/>
        </w:rPr>
        <w:tab/>
        <w:t xml:space="preserve">Органы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соответствии с Бюджетным кодексом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6. Права органов местного самоуправления </w:t>
      </w: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 на решение вопросов, не отнесенных к вопросам местного значения поселений</w:t>
      </w:r>
    </w:p>
    <w:p w:rsidR="00B634E8" w:rsidRPr="00F104F0" w:rsidRDefault="00B634E8" w:rsidP="0039185D">
      <w:pPr>
        <w:numPr>
          <w:ilvl w:val="0"/>
          <w:numId w:val="10"/>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имеют право на: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создание музеев</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w:t>
      </w:r>
      <w:r>
        <w:rPr>
          <w:rFonts w:ascii="Times New Roman" w:hAnsi="Times New Roman"/>
          <w:sz w:val="28"/>
          <w:szCs w:val="28"/>
          <w:lang w:eastAsia="ru-RU"/>
        </w:rPr>
        <w:t xml:space="preserve"> </w:t>
      </w:r>
      <w:r w:rsidRPr="00F104F0">
        <w:rPr>
          <w:rFonts w:ascii="Times New Roman" w:hAnsi="Times New Roman"/>
          <w:sz w:val="28"/>
          <w:szCs w:val="28"/>
          <w:lang w:eastAsia="ru-RU"/>
        </w:rPr>
        <w:t>совершение нотариальных действий, предусмотренных законодательством, в случае отсутствия в К</w:t>
      </w:r>
      <w:r>
        <w:rPr>
          <w:rFonts w:ascii="Times New Roman" w:hAnsi="Times New Roman"/>
          <w:sz w:val="28"/>
          <w:szCs w:val="28"/>
          <w:lang w:eastAsia="ru-RU"/>
        </w:rPr>
        <w:t>ученяе</w:t>
      </w:r>
      <w:r w:rsidRPr="00F104F0">
        <w:rPr>
          <w:rFonts w:ascii="Times New Roman" w:hAnsi="Times New Roman"/>
          <w:sz w:val="28"/>
          <w:szCs w:val="28"/>
          <w:lang w:eastAsia="ru-RU"/>
        </w:rPr>
        <w:t>вском сельском поселении нотариуса;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участие в осуществлении деятельности по опеке и попечительству;</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создание муниципальной пожарной охраны;</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8) создание условий для развития туризма;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Pr="00F104F0">
        <w:rPr>
          <w:rFonts w:ascii="Times New Roman" w:hAnsi="Times New Roman"/>
          <w:sz w:val="28"/>
          <w:szCs w:val="28"/>
          <w:lang w:eastAsia="ru-RU"/>
        </w:rPr>
        <w:br/>
        <w:t>№ 181-ФЗ  «О социальной защите инвалидов в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13)</w:t>
      </w:r>
      <w:r>
        <w:rPr>
          <w:rFonts w:ascii="Times New Roman" w:hAnsi="Times New Roman"/>
          <w:sz w:val="28"/>
          <w:szCs w:val="28"/>
          <w:lang w:eastAsia="ru-RU"/>
        </w:rPr>
        <w:t xml:space="preserve"> </w:t>
      </w:r>
      <w:r w:rsidRPr="00F104F0">
        <w:rPr>
          <w:rFonts w:ascii="Times New Roman" w:hAnsi="Times New Roman"/>
          <w:sz w:val="28"/>
          <w:szCs w:val="28"/>
          <w:lang w:eastAsia="ru-RU"/>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15) осуществление мероприятий по защите прав потребителей, предусмотренных Законом Российской Федерации от 7 февраля 1992 года </w:t>
      </w:r>
      <w:r w:rsidRPr="00F104F0">
        <w:rPr>
          <w:rFonts w:ascii="Times New Roman" w:hAnsi="Times New Roman"/>
          <w:sz w:val="28"/>
          <w:szCs w:val="28"/>
          <w:lang w:eastAsia="ru-RU"/>
        </w:rPr>
        <w:br/>
        <w:t>№ 2300-I «О защите прав потребителей»;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pStyle w:val="Heading1"/>
        <w:spacing w:before="0" w:line="240" w:lineRule="auto"/>
        <w:ind w:firstLine="709"/>
        <w:rPr>
          <w:rFonts w:ascii="Times New Roman" w:hAnsi="Times New Roman"/>
          <w:color w:val="auto"/>
          <w:lang w:eastAsia="ru-RU"/>
        </w:rPr>
      </w:pPr>
      <w:bookmarkStart w:id="0" w:name="_Toc204179903"/>
      <w:r w:rsidRPr="00F104F0">
        <w:rPr>
          <w:rFonts w:ascii="Times New Roman" w:hAnsi="Times New Roman"/>
          <w:color w:val="auto"/>
          <w:lang w:eastAsia="ru-RU"/>
        </w:rPr>
        <w:t>Статья 7.</w:t>
      </w:r>
      <w:r w:rsidRPr="00F104F0">
        <w:rPr>
          <w:rFonts w:ascii="Times New Roman" w:hAnsi="Times New Roman"/>
          <w:color w:val="auto"/>
          <w:lang w:val="en-US" w:eastAsia="ru-RU"/>
        </w:rPr>
        <w:t> </w:t>
      </w:r>
      <w:r w:rsidRPr="00F104F0">
        <w:rPr>
          <w:rFonts w:ascii="Times New Roman" w:hAnsi="Times New Roman"/>
          <w:color w:val="auto"/>
          <w:lang w:eastAsia="ru-RU"/>
        </w:rPr>
        <w:t>Осуществление органами местного самоуправления поселения отдельных государственных полномочий</w:t>
      </w:r>
      <w:bookmarkEnd w:id="0"/>
    </w:p>
    <w:p w:rsidR="00B634E8" w:rsidRPr="00F104F0" w:rsidRDefault="00B634E8" w:rsidP="0039185D">
      <w:pPr>
        <w:widowControl w:val="0"/>
        <w:autoSpaceDE w:val="0"/>
        <w:autoSpaceDN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w:t>
      </w:r>
      <w:r w:rsidRPr="00F104F0">
        <w:rPr>
          <w:rFonts w:ascii="Times New Roman" w:hAnsi="Times New Roman"/>
          <w:sz w:val="28"/>
          <w:szCs w:val="28"/>
        </w:rPr>
        <w:br/>
        <w:t>№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B634E8" w:rsidRPr="00F104F0" w:rsidRDefault="00B634E8" w:rsidP="0039185D">
      <w:pPr>
        <w:widowControl w:val="0"/>
        <w:autoSpaceDE w:val="0"/>
        <w:autoSpaceDN w:val="0"/>
        <w:spacing w:after="0" w:line="240" w:lineRule="auto"/>
        <w:ind w:firstLine="709"/>
        <w:jc w:val="both"/>
        <w:rPr>
          <w:rFonts w:ascii="Times New Roman" w:hAnsi="Times New Roman"/>
          <w:sz w:val="28"/>
          <w:szCs w:val="28"/>
        </w:rPr>
      </w:pPr>
      <w:r w:rsidRPr="00F104F0">
        <w:rPr>
          <w:rFonts w:ascii="Times New Roman" w:hAnsi="Times New Roman"/>
          <w:sz w:val="28"/>
          <w:szCs w:val="2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B634E8" w:rsidRPr="00F104F0" w:rsidRDefault="00B634E8" w:rsidP="0039185D">
      <w:pPr>
        <w:widowControl w:val="0"/>
        <w:autoSpaceDE w:val="0"/>
        <w:autoSpaceDN w:val="0"/>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8.Муниципальный контроль</w:t>
      </w:r>
    </w:p>
    <w:p w:rsidR="00B634E8" w:rsidRPr="00F104F0" w:rsidRDefault="00B634E8" w:rsidP="0039185D">
      <w:pPr>
        <w:numPr>
          <w:ilvl w:val="0"/>
          <w:numId w:val="1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B634E8" w:rsidRPr="00F104F0" w:rsidRDefault="00B634E8" w:rsidP="0039185D">
      <w:pPr>
        <w:numPr>
          <w:ilvl w:val="0"/>
          <w:numId w:val="1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Организация и осуществление видов муниципального контроля регулируются </w:t>
      </w:r>
      <w:hyperlink r:id="rId11" w:tgtFrame="_blank" w:history="1">
        <w:r w:rsidRPr="00F104F0">
          <w:rPr>
            <w:rFonts w:ascii="Times New Roman" w:hAnsi="Times New Roman"/>
            <w:sz w:val="28"/>
            <w:szCs w:val="28"/>
            <w:lang w:eastAsia="ru-RU"/>
          </w:rPr>
          <w:t>Федеральным законом от 31 июля 2020 года № 248-ФЗ</w:t>
        </w:r>
      </w:hyperlink>
      <w:r w:rsidRPr="00F104F0">
        <w:rPr>
          <w:rFonts w:ascii="Times New Roman" w:hAnsi="Times New Roman"/>
          <w:sz w:val="28"/>
          <w:szCs w:val="28"/>
          <w:lang w:eastAsia="ru-RU"/>
        </w:rPr>
        <w:t>  «О государственном контроле (надзоре)и муниципальном контроле в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Вид муниципального контроля подлежит осуществлению при наличии в границах</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сельского поселения объектов соответствующего вида контроля.</w:t>
      </w:r>
    </w:p>
    <w:p w:rsidR="00B634E8" w:rsidRPr="00F104F0" w:rsidRDefault="00B634E8" w:rsidP="0039185D">
      <w:pPr>
        <w:spacing w:after="0" w:line="240" w:lineRule="auto"/>
        <w:ind w:firstLine="709"/>
        <w:jc w:val="both"/>
        <w:rPr>
          <w:rFonts w:ascii="Times New Roman" w:hAnsi="Times New Roman"/>
          <w:b/>
          <w:sz w:val="28"/>
          <w:szCs w:val="28"/>
          <w:lang w:eastAsia="ru-RU"/>
        </w:rPr>
      </w:pPr>
      <w:r w:rsidRPr="00F104F0">
        <w:rPr>
          <w:rFonts w:ascii="Times New Roman" w:hAnsi="Times New Roman"/>
          <w:b/>
          <w:bCs/>
          <w:sz w:val="28"/>
          <w:szCs w:val="28"/>
          <w:lang w:eastAsia="ru-RU"/>
        </w:rPr>
        <w:t> </w:t>
      </w:r>
    </w:p>
    <w:p w:rsidR="00B634E8" w:rsidRPr="00F104F0" w:rsidRDefault="00B634E8" w:rsidP="0039185D">
      <w:pPr>
        <w:autoSpaceDE w:val="0"/>
        <w:autoSpaceDN w:val="0"/>
        <w:adjustRightInd w:val="0"/>
        <w:spacing w:after="0" w:line="240" w:lineRule="auto"/>
        <w:ind w:firstLine="709"/>
        <w:jc w:val="both"/>
        <w:outlineLvl w:val="0"/>
        <w:rPr>
          <w:rFonts w:ascii="Times New Roman" w:hAnsi="Times New Roman"/>
          <w:b/>
          <w:bCs/>
          <w:sz w:val="28"/>
          <w:szCs w:val="28"/>
        </w:rPr>
      </w:pPr>
      <w:r w:rsidRPr="00F104F0">
        <w:rPr>
          <w:rFonts w:ascii="Times New Roman" w:hAnsi="Times New Roman"/>
          <w:b/>
          <w:bCs/>
          <w:sz w:val="28"/>
          <w:szCs w:val="28"/>
          <w:lang w:eastAsia="ru-RU"/>
        </w:rPr>
        <w:t xml:space="preserve">ГЛАВА 2. </w:t>
      </w:r>
      <w:r w:rsidRPr="00F104F0">
        <w:rPr>
          <w:rFonts w:ascii="Times New Roman" w:hAnsi="Times New Roman"/>
          <w:b/>
          <w:bCs/>
          <w:sz w:val="28"/>
          <w:szCs w:val="28"/>
        </w:rPr>
        <w:t>НЕПОСРЕДСТВЕННОЕ ОСУЩЕСТВЛЕНИЕ НАСЕЛЕНИЕМ МЕСТНОГО САМОУПРАВЛЕНИЯ И УЧАСТИЕ НАСЕЛЕНИЯ В ОСУЩЕСТВЛЕНИИ МЕСТНОГО САМОУПРАВЛЕНИЯ</w:t>
      </w:r>
    </w:p>
    <w:p w:rsidR="00B634E8" w:rsidRPr="00F104F0" w:rsidRDefault="00B634E8" w:rsidP="0039185D">
      <w:pPr>
        <w:spacing w:after="0" w:line="240" w:lineRule="auto"/>
        <w:ind w:firstLine="709"/>
        <w:jc w:val="both"/>
        <w:rPr>
          <w:rFonts w:ascii="Times New Roman" w:hAnsi="Times New Roman"/>
          <w:b/>
          <w:bCs/>
          <w:sz w:val="28"/>
          <w:szCs w:val="28"/>
          <w:lang w:eastAsia="ru-RU"/>
        </w:rPr>
      </w:pPr>
    </w:p>
    <w:p w:rsidR="00B634E8" w:rsidRPr="00F104F0" w:rsidRDefault="00B634E8"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К формам непосредственного осуществления населением местного самоуправления относятся:</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местный референдум;</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муниципальные выборы;</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сход граждан.</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К формам участия населения в осуществлении местного самоуправления относятся:</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опрос;</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публичные слушания, общественные обсуждения;</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собрание граждан;</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инициативные проекты;</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5) территориальное общественное самоуправление.</w:t>
      </w:r>
    </w:p>
    <w:p w:rsidR="00B634E8" w:rsidRPr="00B3228E" w:rsidRDefault="00B634E8" w:rsidP="00B3228E">
      <w:pPr>
        <w:spacing w:after="0" w:line="240" w:lineRule="auto"/>
        <w:ind w:left="57" w:firstLine="709"/>
        <w:jc w:val="both"/>
        <w:rPr>
          <w:rFonts w:ascii="Times New Roman" w:hAnsi="Times New Roman"/>
          <w:bCs/>
          <w:sz w:val="28"/>
          <w:szCs w:val="28"/>
          <w:lang w:eastAsia="ru-RU"/>
        </w:rPr>
      </w:pPr>
      <w:r w:rsidRPr="00B3228E">
        <w:rPr>
          <w:rFonts w:ascii="Times New Roman" w:hAnsi="Times New Roman"/>
          <w:bCs/>
          <w:sz w:val="28"/>
          <w:szCs w:val="28"/>
          <w:lang w:eastAsia="ru-RU"/>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2" w:tgtFrame="_blank" w:history="1">
        <w:r w:rsidRPr="00B3228E">
          <w:rPr>
            <w:rFonts w:ascii="Times New Roman" w:hAnsi="Times New Roman"/>
            <w:bCs/>
            <w:sz w:val="28"/>
            <w:szCs w:val="28"/>
            <w:lang w:eastAsia="ru-RU"/>
          </w:rPr>
          <w:t>Конституции Российской Федерации</w:t>
        </w:r>
      </w:hyperlink>
      <w:r w:rsidRPr="00B3228E">
        <w:rPr>
          <w:rFonts w:ascii="Times New Roman" w:hAnsi="Times New Roman"/>
          <w:bCs/>
          <w:sz w:val="28"/>
          <w:szCs w:val="28"/>
          <w:lang w:eastAsia="ru-RU"/>
        </w:rPr>
        <w:t>, </w:t>
      </w:r>
      <w:hyperlink r:id="rId13" w:tgtFrame="_blank" w:history="1">
        <w:r w:rsidRPr="00B3228E">
          <w:rPr>
            <w:rFonts w:ascii="Times New Roman" w:hAnsi="Times New Roman"/>
            <w:bCs/>
            <w:sz w:val="28"/>
            <w:szCs w:val="28"/>
            <w:lang w:eastAsia="ru-RU"/>
          </w:rPr>
          <w:t>Федеральному закону № 33-ФЗ</w:t>
        </w:r>
      </w:hyperlink>
      <w:r w:rsidRPr="00B3228E">
        <w:rPr>
          <w:rFonts w:ascii="Times New Roman" w:hAnsi="Times New Roman"/>
          <w:bCs/>
          <w:sz w:val="28"/>
          <w:szCs w:val="28"/>
          <w:lang w:eastAsia="ru-RU"/>
        </w:rPr>
        <w:t>, другим федеральным законам, законам Республики Мордовия.</w:t>
      </w:r>
    </w:p>
    <w:p w:rsidR="00B634E8" w:rsidRPr="00B3228E" w:rsidRDefault="00B634E8" w:rsidP="00B3228E">
      <w:pPr>
        <w:spacing w:after="0" w:line="240" w:lineRule="auto"/>
        <w:ind w:left="57" w:firstLine="709"/>
        <w:jc w:val="both"/>
        <w:rPr>
          <w:rFonts w:ascii="Times New Roman" w:hAnsi="Times New Roman"/>
          <w:bCs/>
          <w:sz w:val="28"/>
          <w:szCs w:val="28"/>
          <w:lang w:eastAsia="ru-RU"/>
        </w:rPr>
      </w:pPr>
      <w:r w:rsidRPr="00B3228E">
        <w:rPr>
          <w:rFonts w:ascii="Times New Roman" w:hAnsi="Times New Roman"/>
          <w:bCs/>
          <w:sz w:val="28"/>
          <w:szCs w:val="28"/>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B634E8" w:rsidRPr="00F104F0" w:rsidRDefault="00B634E8" w:rsidP="0039185D">
      <w:pPr>
        <w:spacing w:after="0" w:line="240" w:lineRule="auto"/>
        <w:ind w:firstLine="709"/>
        <w:jc w:val="both"/>
        <w:rPr>
          <w:rFonts w:ascii="Times New Roman" w:hAnsi="Times New Roman"/>
          <w:bCs/>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10. Местный референдум</w:t>
      </w:r>
    </w:p>
    <w:p w:rsidR="00B634E8" w:rsidRPr="00F104F0" w:rsidRDefault="00B634E8" w:rsidP="0039185D">
      <w:pPr>
        <w:pStyle w:val="ListParagraph0"/>
        <w:numPr>
          <w:ilvl w:val="0"/>
          <w:numId w:val="13"/>
        </w:numPr>
        <w:tabs>
          <w:tab w:val="clear" w:pos="1069"/>
          <w:tab w:val="num" w:pos="851"/>
          <w:tab w:val="left" w:pos="1276"/>
        </w:tabs>
        <w:spacing w:after="0" w:line="240" w:lineRule="auto"/>
        <w:ind w:left="0" w:firstLine="709"/>
        <w:contextualSpacing w:val="0"/>
        <w:jc w:val="both"/>
        <w:rPr>
          <w:rFonts w:ascii="Times New Roman" w:hAnsi="Times New Roman"/>
          <w:sz w:val="28"/>
          <w:szCs w:val="28"/>
          <w:lang w:eastAsia="ru-RU"/>
        </w:rPr>
      </w:pPr>
      <w:r w:rsidRPr="00F104F0">
        <w:rPr>
          <w:rFonts w:ascii="Times New Roman" w:hAnsi="Times New Roman"/>
          <w:sz w:val="28"/>
          <w:szCs w:val="28"/>
          <w:shd w:val="clear" w:color="auto" w:fill="FFFFFF"/>
        </w:rPr>
        <w:t xml:space="preserve">Местный референдум проводится </w:t>
      </w:r>
      <w:r>
        <w:rPr>
          <w:rFonts w:ascii="Times New Roman" w:hAnsi="Times New Roman"/>
          <w:sz w:val="28"/>
          <w:szCs w:val="28"/>
          <w:shd w:val="clear" w:color="auto" w:fill="FFFFFF"/>
        </w:rPr>
        <w:t xml:space="preserve">на территории Кученяевского сельского поселения </w:t>
      </w:r>
      <w:r w:rsidRPr="00F104F0">
        <w:rPr>
          <w:rFonts w:ascii="Times New Roman" w:hAnsi="Times New Roman"/>
          <w:sz w:val="28"/>
          <w:szCs w:val="28"/>
          <w:shd w:val="clear" w:color="auto" w:fill="FFFFFF"/>
        </w:rPr>
        <w:t xml:space="preserve">в целях решения непосредственно населением </w:t>
      </w:r>
      <w:r>
        <w:rPr>
          <w:rFonts w:ascii="Times New Roman" w:hAnsi="Times New Roman"/>
          <w:sz w:val="28"/>
          <w:szCs w:val="28"/>
          <w:shd w:val="clear" w:color="auto" w:fill="FFFFFF"/>
        </w:rPr>
        <w:t>Кученяевского</w:t>
      </w:r>
      <w:r w:rsidRPr="00F104F0">
        <w:rPr>
          <w:rFonts w:ascii="Times New Roman" w:hAnsi="Times New Roman"/>
          <w:sz w:val="28"/>
          <w:szCs w:val="28"/>
          <w:shd w:val="clear" w:color="auto" w:fill="FFFFFF"/>
        </w:rPr>
        <w:t xml:space="preserve"> сельского поселения вопросов непосредственного обеспечения жизнедеятельности населения </w:t>
      </w:r>
      <w:r>
        <w:rPr>
          <w:rFonts w:ascii="Times New Roman" w:hAnsi="Times New Roman"/>
          <w:sz w:val="28"/>
          <w:szCs w:val="28"/>
          <w:shd w:val="clear" w:color="auto" w:fill="FFFFFF"/>
        </w:rPr>
        <w:t>Кученяевского</w:t>
      </w:r>
      <w:r w:rsidRPr="00F104F0">
        <w:rPr>
          <w:rFonts w:ascii="Times New Roman" w:hAnsi="Times New Roman"/>
          <w:sz w:val="28"/>
          <w:szCs w:val="28"/>
          <w:shd w:val="clear" w:color="auto" w:fill="FFFFFF"/>
        </w:rPr>
        <w:t xml:space="preserve"> сельского поселения</w:t>
      </w:r>
      <w:r w:rsidRPr="00F104F0">
        <w:rPr>
          <w:rFonts w:ascii="Times New Roman" w:hAnsi="Times New Roman"/>
          <w:sz w:val="28"/>
          <w:szCs w:val="28"/>
          <w:lang w:eastAsia="ru-RU"/>
        </w:rPr>
        <w:t>.</w:t>
      </w:r>
    </w:p>
    <w:p w:rsidR="00B634E8" w:rsidRPr="00F104F0" w:rsidRDefault="00B634E8" w:rsidP="0039185D">
      <w:pPr>
        <w:numPr>
          <w:ilvl w:val="0"/>
          <w:numId w:val="13"/>
        </w:numPr>
        <w:tabs>
          <w:tab w:val="clear" w:pos="1069"/>
          <w:tab w:val="num" w:pos="851"/>
          <w:tab w:val="left" w:pos="1276"/>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Местный референдум проводится на всей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tabs>
          <w:tab w:val="num" w:pos="851"/>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Решение о назначении местного референдума принимается Советом депутатов</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tabs>
          <w:tab w:val="num" w:pos="851"/>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B634E8" w:rsidRPr="00F104F0" w:rsidRDefault="00B634E8" w:rsidP="0039185D">
      <w:pPr>
        <w:tabs>
          <w:tab w:val="num" w:pos="851"/>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634E8" w:rsidRPr="00F104F0" w:rsidRDefault="00B634E8" w:rsidP="0039185D">
      <w:pPr>
        <w:tabs>
          <w:tab w:val="num" w:pos="851"/>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по инициативе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выдвинутой ими совместно.</w:t>
      </w:r>
    </w:p>
    <w:p w:rsidR="00B634E8" w:rsidRPr="00F104F0" w:rsidRDefault="00B634E8" w:rsidP="0039185D">
      <w:pPr>
        <w:tabs>
          <w:tab w:val="num" w:pos="0"/>
          <w:tab w:val="num" w:pos="851"/>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4" w:tgtFrame="_blank" w:history="1">
        <w:r w:rsidRPr="00F104F0">
          <w:rPr>
            <w:rFonts w:ascii="Times New Roman" w:hAnsi="Times New Roman"/>
            <w:sz w:val="28"/>
            <w:szCs w:val="28"/>
            <w:lang w:eastAsia="ru-RU"/>
          </w:rPr>
          <w:t>№ 15-З</w:t>
        </w:r>
      </w:hyperlink>
      <w:r w:rsidRPr="00F104F0">
        <w:rPr>
          <w:rFonts w:ascii="Times New Roman" w:hAnsi="Times New Roman"/>
          <w:sz w:val="28"/>
          <w:szCs w:val="28"/>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w:t>
      </w:r>
      <w:r>
        <w:rPr>
          <w:rFonts w:ascii="Times New Roman" w:hAnsi="Times New Roman"/>
          <w:sz w:val="28"/>
          <w:szCs w:val="28"/>
          <w:lang w:eastAsia="ru-RU"/>
        </w:rPr>
        <w:t xml:space="preserve"> </w:t>
      </w:r>
      <w:r w:rsidRPr="00F104F0">
        <w:rPr>
          <w:rFonts w:ascii="Times New Roman" w:hAnsi="Times New Roman"/>
          <w:sz w:val="28"/>
          <w:szCs w:val="28"/>
          <w:lang w:eastAsia="ru-RU"/>
        </w:rPr>
        <w:t>поселения в соответствии с Федеральным законом от 12 июня 2002 года </w:t>
      </w:r>
      <w:hyperlink r:id="rId15" w:tgtFrame="_blank" w:history="1">
        <w:r w:rsidRPr="00F104F0">
          <w:rPr>
            <w:rFonts w:ascii="Times New Roman" w:hAnsi="Times New Roman"/>
            <w:sz w:val="28"/>
            <w:szCs w:val="28"/>
            <w:lang w:eastAsia="ru-RU"/>
          </w:rPr>
          <w:t>№ 67-ФЗ</w:t>
        </w:r>
      </w:hyperlink>
      <w:r w:rsidRPr="00F104F0">
        <w:rPr>
          <w:rFonts w:ascii="Times New Roman" w:hAnsi="Times New Roman"/>
          <w:sz w:val="28"/>
          <w:szCs w:val="28"/>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6" w:tgtFrame="_blank" w:history="1">
        <w:r w:rsidRPr="00F104F0">
          <w:rPr>
            <w:rFonts w:ascii="Times New Roman" w:hAnsi="Times New Roman"/>
            <w:sz w:val="28"/>
            <w:szCs w:val="28"/>
            <w:lang w:eastAsia="ru-RU"/>
          </w:rPr>
          <w:t>№ 15-З</w:t>
        </w:r>
      </w:hyperlink>
      <w:r w:rsidRPr="00F104F0">
        <w:rPr>
          <w:rFonts w:ascii="Times New Roman" w:hAnsi="Times New Roman"/>
          <w:sz w:val="28"/>
          <w:szCs w:val="28"/>
          <w:lang w:eastAsia="ru-RU"/>
        </w:rPr>
        <w:t> «О местном референдуме в Республике Мордовия», но не может быть менее 25 подписей.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Инициатива проведения</w:t>
      </w:r>
      <w:r>
        <w:rPr>
          <w:rFonts w:ascii="Times New Roman" w:hAnsi="Times New Roman"/>
          <w:sz w:val="28"/>
          <w:szCs w:val="28"/>
          <w:lang w:eastAsia="ru-RU"/>
        </w:rPr>
        <w:t xml:space="preserve"> местного</w:t>
      </w:r>
      <w:r w:rsidRPr="00F104F0">
        <w:rPr>
          <w:rFonts w:ascii="Times New Roman" w:hAnsi="Times New Roman"/>
          <w:sz w:val="28"/>
          <w:szCs w:val="28"/>
          <w:lang w:eastAsia="ru-RU"/>
        </w:rPr>
        <w:t xml:space="preserve">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7" w:tgtFrame="_blank" w:history="1">
        <w:r w:rsidRPr="00F104F0">
          <w:rPr>
            <w:rFonts w:ascii="Times New Roman" w:hAnsi="Times New Roman"/>
            <w:sz w:val="28"/>
            <w:szCs w:val="28"/>
            <w:lang w:eastAsia="ru-RU"/>
          </w:rPr>
          <w:t>№ 67-ФЗ</w:t>
        </w:r>
      </w:hyperlink>
      <w:r w:rsidRPr="00F104F0">
        <w:rPr>
          <w:rFonts w:ascii="Times New Roman" w:hAnsi="Times New Roman"/>
          <w:sz w:val="28"/>
          <w:szCs w:val="28"/>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8" w:tgtFrame="_blank" w:history="1">
        <w:r w:rsidRPr="00F104F0">
          <w:rPr>
            <w:rFonts w:ascii="Times New Roman" w:hAnsi="Times New Roman"/>
            <w:sz w:val="28"/>
            <w:szCs w:val="28"/>
            <w:lang w:eastAsia="ru-RU"/>
          </w:rPr>
          <w:t>№ 15-З</w:t>
        </w:r>
      </w:hyperlink>
      <w:r w:rsidRPr="00F104F0">
        <w:rPr>
          <w:rFonts w:ascii="Times New Roman" w:hAnsi="Times New Roman"/>
          <w:sz w:val="28"/>
          <w:szCs w:val="28"/>
          <w:lang w:eastAsia="ru-RU"/>
        </w:rPr>
        <w:t> »О местном референдуме в Республике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Инициатива проведения</w:t>
      </w:r>
      <w:r>
        <w:rPr>
          <w:rFonts w:ascii="Times New Roman" w:hAnsi="Times New Roman"/>
          <w:sz w:val="28"/>
          <w:szCs w:val="28"/>
          <w:lang w:eastAsia="ru-RU"/>
        </w:rPr>
        <w:t xml:space="preserve"> местного</w:t>
      </w:r>
      <w:r w:rsidRPr="00F104F0">
        <w:rPr>
          <w:rFonts w:ascii="Times New Roman" w:hAnsi="Times New Roman"/>
          <w:sz w:val="28"/>
          <w:szCs w:val="28"/>
          <w:lang w:eastAsia="ru-RU"/>
        </w:rPr>
        <w:t xml:space="preserve"> референдума, выдвинутая совместно Советом депутатов</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 xml:space="preserve">сельского поселения и главой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оформляется правовыми актами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документов, на основании которых назначается местный референдум.</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В случае, если местный референдум не назначен Советом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установленные сроки, референдум назначается судом на основании обращения граждан, избирательных объединений, Главы</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9. Итоги голосования и принятое на местном референдуме решение подлежат официальному опубликованию.</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10. Принятое на местном референдуме решение подлежит обязательному исполнению на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 не нуждается в утверждении какими-либо органами публичной власти, их должностными лицами.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11. Органы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11. Муниципальные выборы</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Муниципальные выборы проводятся в целях избрания депутатов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Муниципальные выборы назначаются Советом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В случае досрочного прекращения полномочий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или депутатов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влекущего за собой неправомочность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Если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не назначит выборы в срок, установленный частью 2 настоящей статьи, а также, если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отсутствует или находится в неправомочном составе, выборы депутатов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частью 2 настоящей статьи срока официального опубликования решения о назначении выборов.</w:t>
      </w:r>
    </w:p>
    <w:p w:rsidR="00B634E8" w:rsidRPr="00F104F0" w:rsidRDefault="00B634E8" w:rsidP="0039185D">
      <w:pPr>
        <w:numPr>
          <w:ilvl w:val="0"/>
          <w:numId w:val="1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634E8" w:rsidRPr="00F104F0" w:rsidRDefault="00B634E8" w:rsidP="0039185D">
      <w:pPr>
        <w:numPr>
          <w:ilvl w:val="0"/>
          <w:numId w:val="1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Муниципальные выборы в случаях, установленных Федеральным законом от 12 июня 2002 года </w:t>
      </w:r>
      <w:hyperlink r:id="rId19" w:tgtFrame="_blank" w:history="1">
        <w:r w:rsidRPr="00F104F0">
          <w:rPr>
            <w:rFonts w:ascii="Times New Roman" w:hAnsi="Times New Roman"/>
            <w:sz w:val="28"/>
            <w:szCs w:val="28"/>
            <w:lang w:eastAsia="ru-RU"/>
          </w:rPr>
          <w:t>№ 67-ФЗ</w:t>
        </w:r>
      </w:hyperlink>
      <w:r w:rsidRPr="00F104F0">
        <w:rPr>
          <w:rFonts w:ascii="Times New Roman" w:hAnsi="Times New Roman"/>
          <w:sz w:val="28"/>
          <w:szCs w:val="28"/>
          <w:lang w:eastAsia="ru-RU"/>
        </w:rPr>
        <w:t>«Об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B634E8" w:rsidRPr="00F104F0" w:rsidRDefault="00B634E8" w:rsidP="0039185D">
      <w:pPr>
        <w:numPr>
          <w:ilvl w:val="0"/>
          <w:numId w:val="1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0" w:tgtFrame="_blank" w:history="1">
        <w:r w:rsidRPr="00F104F0">
          <w:rPr>
            <w:rFonts w:ascii="Times New Roman" w:hAnsi="Times New Roman"/>
            <w:sz w:val="28"/>
            <w:szCs w:val="28"/>
            <w:lang w:eastAsia="ru-RU"/>
          </w:rPr>
          <w:t>№ 67-ФЗ</w:t>
        </w:r>
      </w:hyperlink>
      <w:r w:rsidRPr="00F104F0">
        <w:rPr>
          <w:rFonts w:ascii="Times New Roman" w:hAnsi="Times New Roman"/>
          <w:sz w:val="28"/>
          <w:szCs w:val="28"/>
          <w:lang w:eastAsia="ru-RU"/>
        </w:rPr>
        <w:t>«Об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1" w:tgtFrame="_blank" w:history="1">
        <w:r w:rsidRPr="00F104F0">
          <w:rPr>
            <w:rFonts w:ascii="Times New Roman" w:hAnsi="Times New Roman"/>
            <w:sz w:val="28"/>
            <w:szCs w:val="28"/>
            <w:lang w:eastAsia="ru-RU"/>
          </w:rPr>
          <w:t>№ 16-З</w:t>
        </w:r>
      </w:hyperlink>
      <w:r w:rsidRPr="00F104F0">
        <w:rPr>
          <w:rFonts w:ascii="Times New Roman" w:hAnsi="Times New Roman"/>
          <w:sz w:val="28"/>
          <w:szCs w:val="28"/>
          <w:lang w:eastAsia="ru-RU"/>
        </w:rPr>
        <w:t>«О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B634E8" w:rsidRPr="00F104F0" w:rsidRDefault="00B634E8" w:rsidP="0039185D">
      <w:pPr>
        <w:numPr>
          <w:ilvl w:val="0"/>
          <w:numId w:val="1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Итоги муниципальных выборов подлежат официальному опубликованию.</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12. Сход граждан</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В случаях, предусмотренных Федеральным законом</w:t>
      </w:r>
      <w:r>
        <w:rPr>
          <w:rFonts w:ascii="Times New Roman" w:hAnsi="Times New Roman"/>
          <w:sz w:val="28"/>
          <w:szCs w:val="28"/>
          <w:lang w:eastAsia="ru-RU"/>
        </w:rPr>
        <w:t xml:space="preserve"> </w:t>
      </w:r>
      <w:r w:rsidRPr="00F104F0">
        <w:rPr>
          <w:rFonts w:ascii="Times New Roman" w:hAnsi="Times New Roman"/>
          <w:sz w:val="28"/>
          <w:szCs w:val="28"/>
          <w:shd w:val="clear" w:color="auto" w:fill="FFFFFF"/>
        </w:rPr>
        <w:t>№ 33-ФЗ</w:t>
      </w:r>
      <w:r w:rsidRPr="00F104F0">
        <w:rPr>
          <w:rFonts w:ascii="Times New Roman" w:hAnsi="Times New Roman"/>
          <w:sz w:val="28"/>
          <w:szCs w:val="28"/>
          <w:lang w:eastAsia="ru-RU"/>
        </w:rPr>
        <w:t xml:space="preserve">, сход граждан </w:t>
      </w:r>
      <w:r>
        <w:rPr>
          <w:rFonts w:ascii="Times New Roman" w:hAnsi="Times New Roman"/>
          <w:sz w:val="28"/>
          <w:szCs w:val="28"/>
          <w:lang w:eastAsia="ru-RU"/>
        </w:rPr>
        <w:t xml:space="preserve">в Кученяевском сельском </w:t>
      </w:r>
      <w:r w:rsidRPr="00F104F0">
        <w:rPr>
          <w:rFonts w:ascii="Times New Roman" w:hAnsi="Times New Roman"/>
          <w:sz w:val="28"/>
          <w:szCs w:val="28"/>
          <w:lang w:eastAsia="ru-RU"/>
        </w:rPr>
        <w:t>поселении может проводиться: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в населенном пункте, входящем в состав территории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сельского поселения, по вопросу введения и использования средств самообложения граждан на территории данного населенного пункта;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в соответствии с законом Республики Мордовия</w:t>
      </w:r>
      <w:r>
        <w:rPr>
          <w:rFonts w:ascii="Times New Roman" w:hAnsi="Times New Roman"/>
          <w:bCs/>
          <w:sz w:val="28"/>
          <w:szCs w:val="28"/>
          <w:lang w:eastAsia="ru-RU"/>
        </w:rPr>
        <w:t xml:space="preserve"> </w:t>
      </w:r>
      <w:r w:rsidRPr="00F104F0">
        <w:rPr>
          <w:rFonts w:ascii="Times New Roman" w:hAnsi="Times New Roman"/>
          <w:bCs/>
          <w:sz w:val="28"/>
          <w:szCs w:val="28"/>
          <w:lang w:eastAsia="ru-RU"/>
        </w:rPr>
        <w:t xml:space="preserve">на части территории населенного пункта, входящего в состав территории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сельского поселения, по вопросу введения и использования средств самообложения граждан на данной части территории населенного пункта;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на территории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 xml:space="preserve">сельского поселения или на части его территории по вопросу выявления мнения граждан о поддержке инициативного проекта. </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Сход граждан может созываться главой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 xml:space="preserve">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Проведение схода граждан обеспечивается Главой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4. Порядок организации и проведения схода граждан устанавливается нормативным правовым актом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 должен предусматривать заблаговременное оповещение жителей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w:t>
      </w:r>
      <w:r>
        <w:rPr>
          <w:rFonts w:ascii="Times New Roman" w:hAnsi="Times New Roman"/>
          <w:bCs/>
          <w:sz w:val="28"/>
          <w:szCs w:val="28"/>
          <w:lang w:eastAsia="ru-RU"/>
        </w:rPr>
        <w:t xml:space="preserve"> Кученяевского сельского</w:t>
      </w:r>
      <w:r w:rsidRPr="00F104F0">
        <w:rPr>
          <w:rFonts w:ascii="Times New Roman" w:hAnsi="Times New Roman"/>
          <w:bCs/>
          <w:sz w:val="28"/>
          <w:szCs w:val="28"/>
          <w:lang w:eastAsia="ru-RU"/>
        </w:rPr>
        <w:t xml:space="preserve"> поселения в сходе граждан. </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5. </w:t>
      </w:r>
      <w:r w:rsidRPr="00F104F0">
        <w:rPr>
          <w:rFonts w:ascii="Times New Roman" w:hAnsi="Times New Roman"/>
          <w:sz w:val="28"/>
          <w:szCs w:val="28"/>
          <w:lang w:eastAsia="ru-RU"/>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Решение схода граждан считается принятым, если за него проголосовало более половины участников схода граждан. </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Решения, принятые на сходе граждан, подлежат официальному опубликованию.</w:t>
      </w:r>
    </w:p>
    <w:p w:rsidR="00B634E8" w:rsidRPr="00F104F0" w:rsidRDefault="00B634E8" w:rsidP="0039185D">
      <w:pPr>
        <w:autoSpaceDE w:val="0"/>
        <w:autoSpaceDN w:val="0"/>
        <w:adjustRightInd w:val="0"/>
        <w:spacing w:after="0" w:line="240" w:lineRule="auto"/>
        <w:ind w:firstLine="709"/>
        <w:jc w:val="both"/>
        <w:rPr>
          <w:rFonts w:ascii="Times New Roman" w:hAnsi="Times New Roman"/>
          <w:b/>
          <w:bCs/>
          <w:sz w:val="28"/>
          <w:szCs w:val="28"/>
          <w:lang w:eastAsia="ru-RU"/>
        </w:rPr>
      </w:pP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
          <w:bCs/>
          <w:sz w:val="28"/>
          <w:szCs w:val="28"/>
          <w:lang w:eastAsia="ru-RU"/>
        </w:rPr>
        <w:t>Статья 13. Опрос</w:t>
      </w:r>
    </w:p>
    <w:p w:rsidR="00B634E8"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Опрос граждан может проводиться на всей территории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Pr>
          <w:rFonts w:ascii="Times New Roman" w:hAnsi="Times New Roman"/>
          <w:bCs/>
          <w:sz w:val="28"/>
          <w:szCs w:val="28"/>
          <w:lang w:eastAsia="ru-RU"/>
        </w:rPr>
        <w:t>Результаты опроса носят рекомендательный характер.</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В опросе граждан имеют право участвовать жители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обладающие избирательным правом.</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В опросе граждан по вопросу выявления мнения граждан о поддержке инициативного проекта вправе участвовать жители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или его части, в которых предлагается реализовать инициативный проект, достигшие восемнадцатилетнего возраста.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Опрос граждан проводится по инициативе:</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главы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органов государственной власти Республики Мордовия;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жителей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Порядок назначения и проведения опроса граждан определяется решением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 соответстви</w:t>
      </w:r>
      <w:r>
        <w:rPr>
          <w:rFonts w:ascii="Times New Roman" w:hAnsi="Times New Roman"/>
          <w:bCs/>
          <w:sz w:val="28"/>
          <w:szCs w:val="28"/>
          <w:lang w:eastAsia="ru-RU"/>
        </w:rPr>
        <w:t>и с законом Республики Мордовия</w:t>
      </w:r>
      <w:r w:rsidRPr="00C701E4">
        <w:rPr>
          <w:rFonts w:ascii="Times New Roman" w:hAnsi="Times New Roman"/>
          <w:bCs/>
          <w:sz w:val="28"/>
          <w:szCs w:val="28"/>
          <w:lang w:eastAsia="ru-RU"/>
        </w:rPr>
        <w:t> </w:t>
      </w:r>
      <w:hyperlink r:id="rId22" w:tgtFrame="_blank" w:history="1">
        <w:r w:rsidRPr="00C701E4">
          <w:rPr>
            <w:rFonts w:ascii="Times New Roman" w:hAnsi="Times New Roman"/>
            <w:bCs/>
            <w:sz w:val="28"/>
            <w:szCs w:val="28"/>
            <w:lang w:eastAsia="ru-RU"/>
          </w:rPr>
          <w:t xml:space="preserve"> от 03.09.2015 № 64-З</w:t>
        </w:r>
      </w:hyperlink>
      <w:r w:rsidRPr="00C701E4">
        <w:rPr>
          <w:rFonts w:ascii="Times New Roman" w:hAnsi="Times New Roman"/>
          <w:bCs/>
          <w:sz w:val="28"/>
          <w:szCs w:val="28"/>
          <w:lang w:eastAsia="ru-RU"/>
        </w:rPr>
        <w:t> «О порядке назначения и проведения опроса граждан на территории Республики Мордовия».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6. Решение о назначении опроса граждан должно быть принято Советом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 течение трех месяцев с момента поступления инициативы проведения опроса граждан, предусмотренной </w:t>
      </w:r>
      <w:hyperlink r:id="rId23" w:anchor="/document/411718599/entry/4604" w:history="1">
        <w:r w:rsidRPr="00F104F0">
          <w:rPr>
            <w:rStyle w:val="Hyperlink"/>
            <w:rFonts w:ascii="Times New Roman" w:hAnsi="Times New Roman"/>
            <w:bCs/>
            <w:color w:val="auto"/>
            <w:sz w:val="28"/>
            <w:szCs w:val="28"/>
            <w:u w:val="none"/>
            <w:lang w:eastAsia="ru-RU"/>
          </w:rPr>
          <w:t>частью 4</w:t>
        </w:r>
      </w:hyperlink>
      <w:r w:rsidRPr="00F104F0">
        <w:rPr>
          <w:rFonts w:ascii="Times New Roman" w:hAnsi="Times New Roman"/>
          <w:bCs/>
          <w:sz w:val="28"/>
          <w:szCs w:val="28"/>
          <w:lang w:eastAsia="ru-RU"/>
        </w:rPr>
        <w:t> настоящей статьи.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7. В решении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о назначении опроса граждан устанавливаются: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дата и сроки проведения опроса;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формулировка вопроса (вопросов), предлагаемого (предлагаемых) при проведении опроса;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методика проведения опроса;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форма опросного листа;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минимальная численность жителей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участвующих в опросе;</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8. Жители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9. Для проведения опроса граждан может использоваться официальный сайт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сельского поселения в информационно-телекоммуникационной сети «Интернет».</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10. Финансирование мероприятий, связанных с подготовкой и проведением опроса граждан, осуществляется: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за счет средств местного бюджета - при проведении опроса по инициативе органов местного самоуправления или жителей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11. Результаты опроса носят рекомендательный характер.</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12. Результаты опроса подлежат обнародованию.</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
          <w:bCs/>
          <w:sz w:val="28"/>
          <w:szCs w:val="28"/>
          <w:lang w:eastAsia="ru-RU"/>
        </w:rPr>
        <w:t>Статья 14. Инициативные проекты</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В целях реализации мероприятий, имеющих приоритетное значение для жителей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может быть внесен инициативный проект.</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Порядок определения части территории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на которой могут реализовываться инициативные проекты, устанавливается решением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органы территориального общественного самоуправления, пункта (далее - инициаторы проекта).Минимальная численность инициативной группы может быть уменьшена решением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Инициативный проект должен содержать сведения, предусмотренные частью 4 статьи 49 Федерального закона № 33-ФЗ.</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Инициативный проект до его внесения в администрацию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 целях обсуждения инициативного проекта, определения его соответствия интересам жителей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6. Помимо обязательной поддержки инициативного проекта, предусмотренной частью 5 настоящей статьи, решением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7. Инициаторы проекта при внесении инициативного проекта в администрацию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8. Информация о внесении инициативного проекта в администрацию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 должна содержать сведения, указанные в части 4 статьи 49 Федерального закона № 33-ФЗ, а также об инициаторах проекта. Одновременно граждане информируются о возможности представления в администрацию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9. Инициативный проект подлежит обязательному рассмотрению администрацией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 течение 30 дней со дня его внесения. Администрация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по результатам рассмотрения инициативного проекта принимает одно из следующих решений:</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10. Администрация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принимает решение об отказе в поддержке инициативного проекта в одном из следующих случаев:</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несоблюдение установленного порядка внесения инициативного проекта и его рассмотрения;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5) наличие возможности решения описанной в инициативном проекте проблемы более эффективным способом;</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признание инициативного проекта не прошедшим конкурсный отбор.</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11. Администрация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w:t>
      </w:r>
      <w:r>
        <w:rPr>
          <w:rFonts w:ascii="Times New Roman" w:hAnsi="Times New Roman"/>
          <w:bCs/>
          <w:sz w:val="28"/>
          <w:szCs w:val="28"/>
          <w:lang w:eastAsia="ru-RU"/>
        </w:rPr>
        <w:t xml:space="preserve"> </w:t>
      </w:r>
      <w:r w:rsidRPr="00F104F0">
        <w:rPr>
          <w:rFonts w:ascii="Times New Roman" w:hAnsi="Times New Roman"/>
          <w:bCs/>
          <w:sz w:val="28"/>
          <w:szCs w:val="28"/>
          <w:lang w:eastAsia="ru-RU"/>
        </w:rPr>
        <w:t>части 4 статьи 49 Федерального закона № 33-ФЗ, частей 9 - 12,14и15настоящей статьи не применяются.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14. В случае, если в администрацию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организует проведение конкурсного отбора и информирует об этом инициаторов проекта.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Состав коллегиального органа (комиссии) формируется администрацией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16. Инициаторы проекта, другие граждане, проживающие на территории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17. Информация о рассмотрении инициативного проекта администрацией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 информационно-телекоммуникационной сети «Интернет».</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18. Отчет администрации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об итогах реализации инициативного проекта подлежит обнародованию, в том числе посредством размещения на официальном сайте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B634E8" w:rsidRPr="00F104F0" w:rsidRDefault="00B634E8" w:rsidP="0039185D">
      <w:pPr>
        <w:spacing w:after="0" w:line="240" w:lineRule="auto"/>
        <w:ind w:firstLine="709"/>
        <w:jc w:val="both"/>
        <w:rPr>
          <w:rFonts w:ascii="Times New Roman" w:hAnsi="Times New Roman"/>
          <w:b/>
          <w:bCs/>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15. Территориальное общественное самоуправление</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Под территориальным общественным самоуправлением понимается самоорганизация граждан по месту их жительства на части территории</w:t>
      </w:r>
      <w:r>
        <w:rPr>
          <w:rFonts w:ascii="Times New Roman" w:hAnsi="Times New Roman"/>
          <w:bCs/>
          <w:sz w:val="28"/>
          <w:szCs w:val="28"/>
          <w:lang w:eastAsia="ru-RU"/>
        </w:rPr>
        <w:t xml:space="preserve"> Кученяевского</w:t>
      </w:r>
      <w:r w:rsidRPr="00F104F0">
        <w:rPr>
          <w:rFonts w:ascii="Times New Roman" w:hAnsi="Times New Roman"/>
          <w:bCs/>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решением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9. В случаях, предусмотренных уставом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 (или) решениями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уставом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11. К исключительным полномочиям собрания, конференции граждан, осуществляющих территориальное общественное самоуправление, относятся: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установление структуры органов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принятие устава территориального общественного самоуправления, внесение в него изменений и дополнений;</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избрание органов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определение основных направлений деятельности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5) утверждение сметы доходов и расходов территориального общественного самоуправления и отчета о ее исполнении;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рассмотрение и утверждение отчетов о деятельности органов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7) обсуждение инициативного проекта и принятие решения по вопросу о его одобрении.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12. Органы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действуют в интересах населения, проживающего на соответствующей территории;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13. Органы территориального общественного самоуправления могут выдвигать инициативный проект в качестве инициаторов проекта.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14. В уставе территориального общественного самоуправления устанавливаются: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территория, на которой оно осуществляется;</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2) цели,</w:t>
      </w:r>
      <w:r w:rsidRPr="00F104F0">
        <w:rPr>
          <w:rFonts w:ascii="Times New Roman" w:hAnsi="Times New Roman"/>
          <w:sz w:val="28"/>
          <w:szCs w:val="28"/>
          <w:lang w:eastAsia="ru-RU"/>
        </w:rPr>
        <w:t xml:space="preserve"> задачи, формы и основные направления деятельности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sz w:val="28"/>
          <w:szCs w:val="28"/>
          <w:lang w:eastAsia="ru-RU"/>
        </w:rPr>
        <w:t>3</w:t>
      </w:r>
      <w:r w:rsidRPr="00F104F0">
        <w:rPr>
          <w:rFonts w:ascii="Times New Roman" w:hAnsi="Times New Roman"/>
          <w:bCs/>
          <w:sz w:val="28"/>
          <w:szCs w:val="28"/>
          <w:lang w:eastAsia="ru-RU"/>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порядок принятия решений;</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порядок прекращения осуществления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F104F0">
        <w:rPr>
          <w:rFonts w:ascii="Times New Roman" w:hAnsi="Times New Roman"/>
          <w:sz w:val="28"/>
          <w:szCs w:val="28"/>
          <w:lang w:eastAsia="ru-RU"/>
        </w:rPr>
        <w:t xml:space="preserve">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hd w:val="clear" w:color="auto" w:fill="FFFFFF"/>
        <w:spacing w:after="0" w:line="240" w:lineRule="auto"/>
        <w:ind w:firstLine="709"/>
        <w:jc w:val="both"/>
        <w:rPr>
          <w:rFonts w:ascii="Times New Roman" w:hAnsi="Times New Roman"/>
          <w:b/>
          <w:sz w:val="28"/>
          <w:szCs w:val="28"/>
          <w:lang w:eastAsia="ru-RU"/>
        </w:rPr>
      </w:pPr>
      <w:r w:rsidRPr="00F104F0">
        <w:rPr>
          <w:rFonts w:ascii="Times New Roman" w:hAnsi="Times New Roman"/>
          <w:b/>
          <w:bCs/>
          <w:sz w:val="28"/>
          <w:szCs w:val="28"/>
          <w:lang w:eastAsia="ru-RU"/>
        </w:rPr>
        <w:t>Статья 16. Публичные слушания, общественные обсуждения</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Публичные слушания могут проводиться на всей территории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На публичные слушания должны выноситься:</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проект устава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проект местного бюджета и отчет о его исполнении;</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вопросы о преобразовании муниципального образования.</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В публичных слушаниях имеют право участвовать жители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достигшие восемнадцатилетнего возраста.</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Публичные слушания проводятся по инициативе:</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главы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жителей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Порядок назначения и проведения публичных слушаний определяется решением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 соответствии с законом Республики Мордовия</w:t>
      </w:r>
      <w:r>
        <w:rPr>
          <w:rFonts w:ascii="Times New Roman" w:hAnsi="Times New Roman"/>
          <w:bCs/>
          <w:sz w:val="28"/>
          <w:szCs w:val="28"/>
          <w:lang w:eastAsia="ru-RU"/>
        </w:rPr>
        <w:t xml:space="preserve"> </w:t>
      </w:r>
      <w:r w:rsidRPr="00F104F0">
        <w:rPr>
          <w:rFonts w:ascii="Times New Roman" w:hAnsi="Times New Roman"/>
          <w:bCs/>
          <w:sz w:val="28"/>
          <w:szCs w:val="28"/>
          <w:lang w:eastAsia="ru-RU"/>
        </w:rPr>
        <w:t>от 03.12.2025 № 85-З «О порядке назначения и проведения публичных слушаний на территории муниципальных образований в Республике Мордовия».</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7. Решениями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8. Публичные слушания, проводимые по инициативе жителей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или Совета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назначаются Советом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а публичные слушания, проводимые по инициативе главы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 главой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9. Решение о назначении публичных слушаний должно быть принято Советом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или главой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B634E8" w:rsidRPr="00F104F0" w:rsidRDefault="00B634E8"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11. Результаты публичных слушаний, общественных обсуждений подлежат обязательному рассмотрению Советом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при рассмотрении проектов муниципальных правовых актов.</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12. Результаты публичных слушаний, общественных обсуждений, включая мотивированное обоснование принятых решений, подлежат</w:t>
      </w:r>
      <w:r w:rsidRPr="00F104F0">
        <w:rPr>
          <w:rFonts w:ascii="Times New Roman" w:hAnsi="Times New Roman"/>
          <w:sz w:val="28"/>
          <w:szCs w:val="28"/>
          <w:lang w:eastAsia="ru-RU"/>
        </w:rPr>
        <w:t xml:space="preserve"> обнародованию.</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13.</w:t>
      </w:r>
      <w:r w:rsidRPr="00F104F0">
        <w:rPr>
          <w:rFonts w:ascii="Times New Roman" w:hAnsi="Times New Roman"/>
          <w:bCs/>
          <w:sz w:val="28"/>
          <w:szCs w:val="28"/>
          <w:lang w:eastAsia="ru-RU"/>
        </w:rPr>
        <w:t xml:space="preserve"> Результаты публичных слушаний носят рекомендательный характер.</w:t>
      </w:r>
    </w:p>
    <w:p w:rsidR="00B634E8" w:rsidRPr="00F104F0" w:rsidRDefault="00B634E8" w:rsidP="0039185D">
      <w:pPr>
        <w:shd w:val="clear" w:color="auto" w:fill="FFFFFF"/>
        <w:spacing w:after="0" w:line="240" w:lineRule="auto"/>
        <w:ind w:firstLine="709"/>
        <w:jc w:val="both"/>
        <w:rPr>
          <w:rFonts w:ascii="Times New Roman" w:hAnsi="Times New Roman"/>
          <w:b/>
          <w:sz w:val="28"/>
          <w:szCs w:val="28"/>
          <w:lang w:eastAsia="ru-RU"/>
        </w:rPr>
      </w:pPr>
    </w:p>
    <w:p w:rsidR="00B634E8" w:rsidRPr="00F104F0" w:rsidRDefault="00B634E8" w:rsidP="0039185D">
      <w:pPr>
        <w:shd w:val="clear" w:color="auto" w:fill="FFFFFF"/>
        <w:spacing w:after="0" w:line="240" w:lineRule="auto"/>
        <w:ind w:firstLine="709"/>
        <w:jc w:val="both"/>
        <w:rPr>
          <w:rFonts w:ascii="Times New Roman" w:hAnsi="Times New Roman"/>
          <w:b/>
          <w:sz w:val="28"/>
          <w:szCs w:val="28"/>
          <w:lang w:eastAsia="ru-RU"/>
        </w:rPr>
      </w:pPr>
      <w:r w:rsidRPr="00F104F0">
        <w:rPr>
          <w:rFonts w:ascii="Times New Roman" w:hAnsi="Times New Roman"/>
          <w:b/>
          <w:sz w:val="28"/>
          <w:szCs w:val="28"/>
          <w:lang w:eastAsia="ru-RU"/>
        </w:rPr>
        <w:t>Статья 17. Собрание граждан</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Собрания граждан могут проводиться: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для обсуждения вопросов непосредственного обеспечения жизнедеятельности населения;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для информирования населения о деятельности органов местного самоуправления и должностных лиц местного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на территории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или на части его территории по вопросу выявления мнения граждан о поддержке инициативного проекта;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в целях осуществления территориального общественного самоуправления на части территории</w:t>
      </w:r>
      <w:r>
        <w:rPr>
          <w:rFonts w:ascii="Times New Roman" w:hAnsi="Times New Roman"/>
          <w:bCs/>
          <w:sz w:val="28"/>
          <w:szCs w:val="28"/>
          <w:lang w:eastAsia="ru-RU"/>
        </w:rPr>
        <w:t xml:space="preserve"> 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Собрание граждан проводится по инициативе населения, Совета депутатов</w:t>
      </w:r>
      <w:r>
        <w:rPr>
          <w:rFonts w:ascii="Times New Roman" w:hAnsi="Times New Roman"/>
          <w:bCs/>
          <w:sz w:val="28"/>
          <w:szCs w:val="28"/>
          <w:lang w:eastAsia="ru-RU"/>
        </w:rPr>
        <w:t xml:space="preserve"> Кученяевского </w:t>
      </w:r>
      <w:r w:rsidRPr="00F104F0">
        <w:rPr>
          <w:rFonts w:ascii="Times New Roman" w:hAnsi="Times New Roman"/>
          <w:bCs/>
          <w:sz w:val="28"/>
          <w:szCs w:val="28"/>
          <w:lang w:eastAsia="ru-RU"/>
        </w:rPr>
        <w:t xml:space="preserve">сельского поселения, главы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сельского поселения, а также в случаях, предусмотренных уставом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Собрание граждан, проводимое по инициативе Совета депутатов или главы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 xml:space="preserve">сельского поселения, назначается Советом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или главой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Собрание граждан, проводимое по инициативе населения, назначается Советом депутатов</w:t>
      </w:r>
      <w:r>
        <w:rPr>
          <w:rFonts w:ascii="Times New Roman" w:hAnsi="Times New Roman"/>
          <w:bCs/>
          <w:sz w:val="28"/>
          <w:szCs w:val="28"/>
          <w:lang w:eastAsia="ru-RU"/>
        </w:rPr>
        <w:t xml:space="preserve"> Кученяевского </w:t>
      </w:r>
      <w:r w:rsidRPr="00F104F0">
        <w:rPr>
          <w:rFonts w:ascii="Times New Roman" w:hAnsi="Times New Roman"/>
          <w:bCs/>
          <w:sz w:val="28"/>
          <w:szCs w:val="28"/>
          <w:lang w:eastAsia="ru-RU"/>
        </w:rPr>
        <w:t xml:space="preserve">сельского поселения в порядке, установленном решением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сельского поселения, уставом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Порядок назначения и проведения собраний граждан, предусмотренных </w:t>
      </w:r>
      <w:hyperlink r:id="rId24" w:anchor="/document/411718599/entry/4815" w:history="1">
        <w:r w:rsidRPr="00F104F0">
          <w:rPr>
            <w:rFonts w:ascii="Times New Roman" w:hAnsi="Times New Roman"/>
            <w:bCs/>
            <w:sz w:val="28"/>
            <w:szCs w:val="28"/>
            <w:lang w:eastAsia="ru-RU"/>
          </w:rPr>
          <w:t>пунктами 1 - 3 части 1</w:t>
        </w:r>
      </w:hyperlink>
      <w:r w:rsidRPr="00F104F0">
        <w:rPr>
          <w:rFonts w:ascii="Times New Roman" w:hAnsi="Times New Roman"/>
          <w:bCs/>
          <w:sz w:val="28"/>
          <w:szCs w:val="28"/>
          <w:lang w:eastAsia="ru-RU"/>
        </w:rPr>
        <w:t xml:space="preserve">настоящей статьи, определяется решением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bCs/>
          <w:sz w:val="28"/>
          <w:szCs w:val="28"/>
          <w:lang w:eastAsia="ru-RU"/>
        </w:rPr>
        <w:t>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12. Итоги собрания граждан подлежат</w:t>
      </w:r>
      <w:r w:rsidRPr="00F104F0">
        <w:rPr>
          <w:rFonts w:ascii="Times New Roman" w:hAnsi="Times New Roman"/>
          <w:sz w:val="28"/>
          <w:szCs w:val="28"/>
          <w:lang w:eastAsia="ru-RU"/>
        </w:rPr>
        <w:t xml:space="preserve"> официальному обнародованию.</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Cs/>
          <w:sz w:val="28"/>
          <w:szCs w:val="28"/>
          <w:lang w:eastAsia="ru-RU"/>
        </w:rPr>
        <w:t>  </w:t>
      </w:r>
      <w:r w:rsidRPr="00F104F0">
        <w:rPr>
          <w:rFonts w:ascii="Times New Roman" w:hAnsi="Times New Roman"/>
          <w:b/>
          <w:bCs/>
          <w:sz w:val="28"/>
          <w:szCs w:val="28"/>
          <w:lang w:eastAsia="ru-RU"/>
        </w:rPr>
        <w:t>ГЛАВА 3. ОРГАНИЗАЦИОННЫЕ ОСНОВЫ МЕСТНОГО САМОУПРАВЛЕНИЯ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18. Структура органов местного самоуправления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 xml:space="preserve"> сельского поселения</w:t>
      </w:r>
    </w:p>
    <w:p w:rsidR="00B634E8" w:rsidRPr="00F104F0" w:rsidRDefault="00B634E8" w:rsidP="0039185D">
      <w:pPr>
        <w:numPr>
          <w:ilvl w:val="0"/>
          <w:numId w:val="30"/>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Структуру органов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составляют:</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Ардатовского муниципального района Республики Мордовия (далее - Совет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 представительный орган муниципального образования;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глава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w:t>
      </w:r>
      <w:bookmarkStart w:id="1" w:name="_Hlk222479056"/>
      <w:r w:rsidRPr="00F104F0">
        <w:rPr>
          <w:rFonts w:ascii="Times New Roman" w:hAnsi="Times New Roman"/>
          <w:sz w:val="28"/>
          <w:szCs w:val="28"/>
          <w:lang w:eastAsia="ru-RU"/>
        </w:rPr>
        <w:t>Ардатовского</w:t>
      </w:r>
      <w:bookmarkEnd w:id="1"/>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муниципального района Республики Мордовия (далее –глава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w:t>
      </w:r>
      <w:r>
        <w:rPr>
          <w:rFonts w:ascii="Times New Roman" w:hAnsi="Times New Roman"/>
          <w:sz w:val="28"/>
          <w:szCs w:val="28"/>
          <w:lang w:eastAsia="ru-RU"/>
        </w:rPr>
        <w:t xml:space="preserve"> и полномочия главы местной администрации</w:t>
      </w:r>
      <w:r w:rsidRPr="00F104F0">
        <w:rPr>
          <w:rFonts w:ascii="Times New Roman" w:hAnsi="Times New Roman"/>
          <w:sz w:val="28"/>
          <w:szCs w:val="28"/>
          <w:lang w:eastAsia="ru-RU"/>
        </w:rPr>
        <w:t>, и, являющийся высшим должностным лицом муниципального образования;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администрация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Ардатовского</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муниципального района Республики Мордовия (далее – администрация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 администрация (исполнительно-распорядительный орган муниципального образования);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D1D86">
        <w:rPr>
          <w:rFonts w:ascii="Times New Roman" w:hAnsi="Times New Roman"/>
          <w:sz w:val="28"/>
          <w:szCs w:val="28"/>
          <w:lang w:eastAsia="ru-RU"/>
        </w:rPr>
        <w:t xml:space="preserve">4) контрольно-счетная комиссия </w:t>
      </w:r>
      <w:r>
        <w:rPr>
          <w:rFonts w:ascii="Times New Roman" w:hAnsi="Times New Roman"/>
          <w:sz w:val="28"/>
          <w:szCs w:val="28"/>
          <w:lang w:eastAsia="ru-RU"/>
        </w:rPr>
        <w:t>Кученяевского</w:t>
      </w:r>
      <w:r w:rsidRPr="00FD1D86">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 xml:space="preserve">Кученяевского </w:t>
      </w:r>
      <w:r w:rsidRPr="00FD1D86">
        <w:rPr>
          <w:rFonts w:ascii="Times New Roman" w:hAnsi="Times New Roman"/>
          <w:sz w:val="28"/>
          <w:szCs w:val="28"/>
          <w:lang w:eastAsia="ru-RU"/>
        </w:rPr>
        <w:t>муниципального района Республики Мордовия – контрольно-счетный орган муниципального образования.</w:t>
      </w:r>
    </w:p>
    <w:p w:rsidR="00B634E8" w:rsidRPr="00F104F0" w:rsidRDefault="00B634E8" w:rsidP="0039185D">
      <w:pPr>
        <w:numPr>
          <w:ilvl w:val="0"/>
          <w:numId w:val="3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Изменение структуры органов местного самоуправления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осуществляется не иначе как путем внесения изменений в настоящий Устав.</w:t>
      </w:r>
    </w:p>
    <w:p w:rsidR="00B634E8" w:rsidRPr="00F104F0" w:rsidRDefault="00B634E8" w:rsidP="0039185D">
      <w:pPr>
        <w:numPr>
          <w:ilvl w:val="0"/>
          <w:numId w:val="3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об изменении структуры органов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 33-ФЗ.</w:t>
      </w:r>
    </w:p>
    <w:p w:rsidR="00B634E8" w:rsidRPr="00F104F0" w:rsidRDefault="00B634E8" w:rsidP="0039185D">
      <w:pPr>
        <w:pStyle w:val="ListParagraph0"/>
        <w:numPr>
          <w:ilvl w:val="0"/>
          <w:numId w:val="31"/>
        </w:numPr>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Pr="00F104F0">
        <w:rPr>
          <w:rFonts w:ascii="Times New Roman" w:hAnsi="Times New Roman"/>
          <w:sz w:val="28"/>
          <w:szCs w:val="28"/>
        </w:rPr>
        <w:t xml:space="preserve">Организационное и материально-техническое обеспечение деятельности органов местного самоуправления </w:t>
      </w:r>
      <w:r>
        <w:rPr>
          <w:rFonts w:ascii="Times New Roman" w:hAnsi="Times New Roman"/>
          <w:sz w:val="28"/>
          <w:szCs w:val="28"/>
        </w:rPr>
        <w:t>Кученяевского</w:t>
      </w:r>
      <w:r w:rsidRPr="00F104F0">
        <w:rPr>
          <w:rFonts w:ascii="Times New Roman" w:hAnsi="Times New Roman"/>
          <w:sz w:val="28"/>
          <w:szCs w:val="28"/>
        </w:rPr>
        <w:t xml:space="preserve"> сельского поселения осуществляется исключительно за счет собственных доходов бюджета </w:t>
      </w:r>
      <w:r>
        <w:rPr>
          <w:rFonts w:ascii="Times New Roman" w:hAnsi="Times New Roman"/>
          <w:sz w:val="28"/>
          <w:szCs w:val="28"/>
        </w:rPr>
        <w:t>Кученяевского</w:t>
      </w:r>
      <w:r w:rsidRPr="00F104F0">
        <w:rPr>
          <w:rFonts w:ascii="Times New Roman" w:hAnsi="Times New Roman"/>
          <w:sz w:val="28"/>
          <w:szCs w:val="28"/>
        </w:rPr>
        <w:t xml:space="preserve"> сельского поселения, за исключением случаев, предусмотренных Федеральным законом </w:t>
      </w:r>
      <w:r w:rsidRPr="00F104F0">
        <w:rPr>
          <w:rFonts w:ascii="Times New Roman" w:hAnsi="Times New Roman"/>
          <w:sz w:val="28"/>
          <w:szCs w:val="28"/>
          <w:shd w:val="clear" w:color="auto" w:fill="FFFFFF"/>
        </w:rPr>
        <w:t>№ 33-Ф</w:t>
      </w:r>
      <w:r w:rsidRPr="00F104F0">
        <w:rPr>
          <w:rFonts w:ascii="Times New Roman" w:hAnsi="Times New Roman"/>
          <w:sz w:val="28"/>
          <w:szCs w:val="28"/>
        </w:rPr>
        <w:t>.</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19. Органы местного самоуправления как юридические лица</w:t>
      </w:r>
    </w:p>
    <w:p w:rsidR="00B634E8" w:rsidRPr="00F104F0" w:rsidRDefault="00B634E8" w:rsidP="0039185D">
      <w:pPr>
        <w:numPr>
          <w:ilvl w:val="0"/>
          <w:numId w:val="3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От имени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другие должностные лица местного самоуправления в соответствии с настоящим Уставом.</w:t>
      </w:r>
    </w:p>
    <w:p w:rsidR="00B634E8" w:rsidRPr="00F104F0" w:rsidRDefault="00B634E8" w:rsidP="0039185D">
      <w:pPr>
        <w:numPr>
          <w:ilvl w:val="0"/>
          <w:numId w:val="3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которые в соответствии с Федеральным законом </w:t>
      </w:r>
      <w:r w:rsidRPr="00F104F0">
        <w:rPr>
          <w:rFonts w:ascii="Times New Roman" w:hAnsi="Times New Roman"/>
          <w:sz w:val="28"/>
          <w:szCs w:val="28"/>
          <w:shd w:val="clear" w:color="auto" w:fill="FFFFFF"/>
        </w:rPr>
        <w:t xml:space="preserve">№ 33-ФЗ </w:t>
      </w:r>
      <w:r w:rsidRPr="00F104F0">
        <w:rPr>
          <w:rFonts w:ascii="Times New Roman" w:hAnsi="Times New Roman"/>
          <w:sz w:val="28"/>
          <w:szCs w:val="28"/>
          <w:lang w:eastAsia="ru-RU"/>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закономот 8 августа 2001 года </w:t>
      </w:r>
      <w:r w:rsidRPr="00F104F0">
        <w:rPr>
          <w:rFonts w:ascii="Times New Roman" w:hAnsi="Times New Roman"/>
          <w:sz w:val="28"/>
          <w:szCs w:val="28"/>
          <w:lang w:eastAsia="ru-RU"/>
        </w:rPr>
        <w:br/>
      </w:r>
      <w:hyperlink r:id="rId25" w:tgtFrame="_blank" w:history="1">
        <w:r w:rsidRPr="00F104F0">
          <w:rPr>
            <w:rFonts w:ascii="Times New Roman" w:hAnsi="Times New Roman"/>
            <w:sz w:val="28"/>
            <w:szCs w:val="28"/>
            <w:lang w:eastAsia="ru-RU"/>
          </w:rPr>
          <w:t>№ 129-ФЗ</w:t>
        </w:r>
      </w:hyperlink>
      <w:r w:rsidRPr="00F104F0">
        <w:rPr>
          <w:rFonts w:ascii="Times New Roman" w:hAnsi="Times New Roman"/>
          <w:sz w:val="28"/>
          <w:szCs w:val="28"/>
          <w:lang w:eastAsia="ru-RU"/>
        </w:rPr>
        <w:t xml:space="preserve"> «О государственной регистрации юридических лиц и индивидуальных предпринимателей».</w:t>
      </w:r>
    </w:p>
    <w:p w:rsidR="00B634E8" w:rsidRPr="00F104F0" w:rsidRDefault="00B634E8" w:rsidP="0039185D">
      <w:pPr>
        <w:numPr>
          <w:ilvl w:val="0"/>
          <w:numId w:val="3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 администрация</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B634E8" w:rsidRPr="00F104F0" w:rsidRDefault="00B634E8" w:rsidP="0039185D">
      <w:pPr>
        <w:numPr>
          <w:ilvl w:val="0"/>
          <w:numId w:val="3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с правами юридического лица.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20. Совет депутатов </w:t>
      </w: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 состав и порядок его формирования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состоит из 7депутатов, избираемых на муниципальных выборах.</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Срок полномочий Совета депутатов – 5 лет.</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3. </w:t>
      </w:r>
      <w:r w:rsidRPr="00F104F0">
        <w:rPr>
          <w:rFonts w:ascii="Times New Roman" w:hAnsi="Times New Roman"/>
          <w:sz w:val="28"/>
          <w:szCs w:val="28"/>
        </w:rPr>
        <w:t xml:space="preserve">Вновь избранный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собирается на первое заседание в срок, который не может превышать 30 дней со дня избрания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в правомочном составе.</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считается избранным в правомочном составе в случае избрания не менее двух третей от установленной численности депутатов.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Полномочия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начинаются со дня его избрания и прекращаются со дня проведения первого заседания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нового созыва в правомочном составе.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Первое заседание вновь избранного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созывает и ведет глава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6" w:history="1">
        <w:r w:rsidRPr="00F104F0">
          <w:rPr>
            <w:rFonts w:ascii="Times New Roman" w:hAnsi="Times New Roman"/>
            <w:sz w:val="28"/>
            <w:szCs w:val="28"/>
            <w:lang w:eastAsia="ru-RU"/>
          </w:rPr>
          <w:t>законом</w:t>
        </w:r>
      </w:hyperlink>
      <w:r w:rsidRPr="00F104F0">
        <w:rPr>
          <w:rFonts w:ascii="Times New Roman" w:hAnsi="Times New Roman"/>
          <w:sz w:val="28"/>
          <w:szCs w:val="28"/>
          <w:lang w:eastAsia="ru-RU"/>
        </w:rPr>
        <w:t>.</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r w:rsidRPr="00F104F0">
        <w:rPr>
          <w:rFonts w:ascii="Times New Roman" w:hAnsi="Times New Roman"/>
          <w:b/>
          <w:bCs/>
          <w:sz w:val="28"/>
          <w:szCs w:val="28"/>
          <w:lang w:eastAsia="ru-RU"/>
        </w:rPr>
        <w:t xml:space="preserve">Статья 21. Полномочия Совета депутатов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 xml:space="preserve"> сельского поселения</w:t>
      </w:r>
    </w:p>
    <w:p w:rsidR="00B634E8" w:rsidRPr="00F104F0" w:rsidRDefault="00B634E8" w:rsidP="0039185D">
      <w:pPr>
        <w:numPr>
          <w:ilvl w:val="0"/>
          <w:numId w:val="34"/>
        </w:numPr>
        <w:tabs>
          <w:tab w:val="left" w:pos="1134"/>
          <w:tab w:val="left" w:pos="1276"/>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В исключительной компетенции</w:t>
      </w:r>
      <w:r>
        <w:rPr>
          <w:rFonts w:ascii="Times New Roman" w:hAnsi="Times New Roman"/>
          <w:sz w:val="28"/>
          <w:szCs w:val="28"/>
          <w:lang w:eastAsia="ru-RU"/>
        </w:rPr>
        <w:t xml:space="preserve"> </w:t>
      </w:r>
      <w:r w:rsidRPr="00F104F0">
        <w:rPr>
          <w:rFonts w:ascii="Times New Roman" w:hAnsi="Times New Roman"/>
          <w:sz w:val="28"/>
          <w:szCs w:val="28"/>
          <w:lang w:eastAsia="ru-RU"/>
        </w:rPr>
        <w:t>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находятся:</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принятие устава муниципального образования и внесение в него изменений и дополнений;</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утверждение местного бюджета и отчета о его исполнении;</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утверждение стратегии социально-экономического развития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9) принятие решения об удалении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отставку в предусмотренных Федеральным законом №33-ФЗ случаях;</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10) утверждение правил благоустройства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11) заслушивание ежегодных отчетов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о результатах их деятельности, деятельности администрации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К иным полномочиям Совета депутатов относятся:</w:t>
      </w:r>
    </w:p>
    <w:p w:rsidR="00B634E8" w:rsidRPr="00F104F0" w:rsidRDefault="00B634E8"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осуществление законодательной инициативы в Государственном Собрании Республики Мордовия;</w:t>
      </w:r>
    </w:p>
    <w:p w:rsidR="00B634E8" w:rsidRPr="00F104F0" w:rsidRDefault="00B634E8"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официальной информации;</w:t>
      </w:r>
    </w:p>
    <w:p w:rsidR="00B634E8" w:rsidRPr="00F104F0" w:rsidRDefault="00B634E8"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образование, избрание и упразднение постоянных и временных органов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установление порядка их работы, изменение их состава, заслушивание отчетов об их работе;</w:t>
      </w:r>
    </w:p>
    <w:p w:rsidR="00B634E8" w:rsidRPr="00F104F0" w:rsidRDefault="00B634E8"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утверждение схемы 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сельским поселением, утверждение структуры администрации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по представлению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утверждение общей суммы расходов на обеспечение деятельности Совета депутатов;</w:t>
      </w:r>
    </w:p>
    <w:p w:rsidR="00B634E8" w:rsidRPr="00F104F0" w:rsidRDefault="00B634E8"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установление и отмена налоговых льгот по местным налогам в бюджет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numPr>
          <w:ilvl w:val="0"/>
          <w:numId w:val="35"/>
        </w:numPr>
        <w:tabs>
          <w:tab w:val="left" w:pos="1134"/>
          <w:tab w:val="left" w:pos="1276"/>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Решения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могут быть внесены на рассмотрение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только по инициативе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или при наличии заключения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numPr>
          <w:ilvl w:val="0"/>
          <w:numId w:val="35"/>
        </w:numPr>
        <w:tabs>
          <w:tab w:val="left" w:pos="1134"/>
          <w:tab w:val="left" w:pos="1276"/>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22. Порядок работы Совета депутатов </w:t>
      </w: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w:t>
      </w:r>
    </w:p>
    <w:p w:rsidR="00B634E8" w:rsidRPr="00F104F0" w:rsidRDefault="00B634E8" w:rsidP="0039185D">
      <w:pPr>
        <w:numPr>
          <w:ilvl w:val="0"/>
          <w:numId w:val="36"/>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Основной формой работы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является сессия (заседание). </w:t>
      </w:r>
      <w:r w:rsidRPr="00F104F0">
        <w:rPr>
          <w:rFonts w:ascii="Times New Roman" w:hAnsi="Times New Roman"/>
          <w:sz w:val="28"/>
          <w:szCs w:val="28"/>
          <w:shd w:val="clear" w:color="auto" w:fill="FFFFFF"/>
        </w:rPr>
        <w:t>Заседание Совета депутатов не может считаться правомочным, если на нем присутствует менее 50 процентов от числа избранных депутатов.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Для подготовки и созыва первой сессии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Открывает первое заседание (сессию) старейший по возрасту депутат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Очередные сессии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созываются главой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 проводятся не реже одного раза в три месяца.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Внеочередные сессии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созываются главой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Вопросы, определенные частью 1 статьи 21 настоящего Устава, рассматриваются исключительно на сессиях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решений Совет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может формировать свои постоянные и временные органы.</w:t>
      </w:r>
    </w:p>
    <w:p w:rsidR="00B634E8" w:rsidRPr="00F104F0" w:rsidRDefault="00B634E8" w:rsidP="0039185D">
      <w:pPr>
        <w:numPr>
          <w:ilvl w:val="0"/>
          <w:numId w:val="37"/>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Расходы на обеспечение деятельности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предусматриваются в бюджете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отдельно от других расходов в соответствии с классификацией расходов бюджетов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shd w:val="clear" w:color="auto" w:fill="FFFFFF"/>
        </w:rPr>
      </w:pPr>
      <w:r w:rsidRPr="00F104F0">
        <w:rPr>
          <w:rFonts w:ascii="Times New Roman" w:hAnsi="Times New Roman"/>
          <w:sz w:val="28"/>
          <w:szCs w:val="28"/>
          <w:lang w:eastAsia="ru-RU"/>
        </w:rPr>
        <w:t xml:space="preserve">Управление и (или) распоряжение Советом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или отдельными депутатами (группами депутатов) в какой бы то ни было форме средствами бюджета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в процессе его исполнения не допускаются, за исключением средств бюджета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направляемых на обеспечение деятельности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 депутатов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Организацию деятельности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осуществляет глава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 xml:space="preserve">Статья 23. Депутат Совета депутатов </w:t>
      </w: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 </w:t>
      </w:r>
    </w:p>
    <w:p w:rsidR="00B634E8" w:rsidRPr="00F104F0" w:rsidRDefault="00B634E8" w:rsidP="0039185D">
      <w:pPr>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Депутаты Совета депутатов </w:t>
      </w:r>
      <w:r>
        <w:rPr>
          <w:rFonts w:ascii="Times New Roman" w:hAnsi="Times New Roman"/>
          <w:sz w:val="28"/>
          <w:szCs w:val="28"/>
        </w:rPr>
        <w:t>Кученяевского</w:t>
      </w:r>
      <w:r w:rsidRPr="00F104F0">
        <w:rPr>
          <w:rFonts w:ascii="Times New Roman" w:hAnsi="Times New Roman"/>
          <w:sz w:val="28"/>
          <w:szCs w:val="28"/>
        </w:rPr>
        <w:t xml:space="preserve"> сельского поселения осуществляют свои полномочия, как правило, на непостоянной основе.</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3. Депутату представительного органа муниципального образования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Депутату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Депутат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 33-ФЗ, другими федеральными законами.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Депутат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8.</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проводится по решению Главы Республики Мордовия в порядке, установленном Законом Республики Мордовия</w:t>
      </w:r>
      <w:r>
        <w:rPr>
          <w:rFonts w:ascii="Times New Roman" w:hAnsi="Times New Roman"/>
          <w:sz w:val="28"/>
          <w:szCs w:val="28"/>
          <w:lang w:eastAsia="ru-RU"/>
        </w:rPr>
        <w:t xml:space="preserve"> </w:t>
      </w:r>
      <w:r w:rsidRPr="00F104F0">
        <w:rPr>
          <w:rFonts w:ascii="Times New Roman" w:hAnsi="Times New Roman"/>
          <w:sz w:val="28"/>
          <w:szCs w:val="28"/>
          <w:lang w:eastAsia="ru-RU"/>
        </w:rPr>
        <w:t>от 8 июня 2007 года </w:t>
      </w:r>
      <w:hyperlink r:id="rId27" w:tgtFrame="_blank" w:history="1">
        <w:r w:rsidRPr="00F104F0">
          <w:rPr>
            <w:rFonts w:ascii="Times New Roman" w:hAnsi="Times New Roman"/>
            <w:sz w:val="28"/>
            <w:szCs w:val="28"/>
            <w:lang w:eastAsia="ru-RU"/>
          </w:rPr>
          <w:t>№ 54-З</w:t>
        </w:r>
      </w:hyperlink>
      <w:r w:rsidRPr="00F104F0">
        <w:rPr>
          <w:rFonts w:ascii="Times New Roman" w:hAnsi="Times New Roman"/>
          <w:sz w:val="28"/>
          <w:szCs w:val="28"/>
          <w:lang w:eastAsia="ru-RU"/>
        </w:rPr>
        <w:t xml:space="preserve"> «О противодействии коррупции в Республике Мордовия».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9.</w:t>
      </w:r>
      <w:r>
        <w:rPr>
          <w:rFonts w:ascii="Times New Roman" w:hAnsi="Times New Roman"/>
          <w:sz w:val="28"/>
          <w:szCs w:val="28"/>
          <w:lang w:eastAsia="ru-RU"/>
        </w:rPr>
        <w:t xml:space="preserve"> </w:t>
      </w:r>
      <w:r w:rsidRPr="00F104F0">
        <w:rPr>
          <w:rFonts w:ascii="Times New Roman" w:hAnsi="Times New Roman"/>
          <w:sz w:val="28"/>
          <w:szCs w:val="28"/>
        </w:rPr>
        <w:t xml:space="preserve">При выявлении в результате проверки, проведенной в соответствии с </w:t>
      </w:r>
      <w:hyperlink r:id="rId28" w:history="1">
        <w:r w:rsidRPr="00F104F0">
          <w:rPr>
            <w:rFonts w:ascii="Times New Roman" w:hAnsi="Times New Roman"/>
            <w:sz w:val="28"/>
            <w:szCs w:val="28"/>
          </w:rPr>
          <w:t xml:space="preserve">частью </w:t>
        </w:r>
      </w:hyperlink>
      <w:r w:rsidRPr="00F104F0">
        <w:rPr>
          <w:rFonts w:ascii="Times New Roman" w:hAnsi="Times New Roman"/>
          <w:sz w:val="28"/>
          <w:szCs w:val="2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10.К депутату Совету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w:t>
      </w:r>
      <w:bookmarkStart w:id="2" w:name="_Hlk222418929"/>
      <w:r w:rsidRPr="00F104F0">
        <w:rPr>
          <w:rFonts w:ascii="Times New Roman" w:hAnsi="Times New Roman"/>
          <w:sz w:val="28"/>
          <w:szCs w:val="28"/>
          <w:lang w:eastAsia="ru-RU"/>
        </w:rPr>
        <w:t>предупреждение</w:t>
      </w:r>
      <w:bookmarkEnd w:id="2"/>
      <w:r w:rsidRPr="00F104F0">
        <w:rPr>
          <w:rFonts w:ascii="Times New Roman" w:hAnsi="Times New Roman"/>
          <w:sz w:val="28"/>
          <w:szCs w:val="28"/>
          <w:lang w:eastAsia="ru-RU"/>
        </w:rPr>
        <w:t>;</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запрет занимать должности в соответствующем органе местного самоуправления до прекращения срока его полномочий;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запрет исполнять полномочия на постоянной основе до прекращения срока его полномочий.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 xml:space="preserve">12. Депутат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sz w:val="28"/>
          <w:szCs w:val="2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F104F0">
        <w:rPr>
          <w:rFonts w:ascii="Times New Roman" w:hAnsi="Times New Roman"/>
          <w:sz w:val="28"/>
          <w:szCs w:val="28"/>
          <w:shd w:val="clear" w:color="auto" w:fill="FFFFFF"/>
        </w:rPr>
        <w:t>№ 33-ФЗ</w:t>
      </w:r>
      <w:r w:rsidRPr="00F104F0">
        <w:rPr>
          <w:rFonts w:ascii="Times New Roman" w:hAnsi="Times New Roman"/>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29" w:history="1">
        <w:r w:rsidRPr="00F104F0">
          <w:rPr>
            <w:rFonts w:ascii="Times New Roman" w:hAnsi="Times New Roman"/>
            <w:sz w:val="28"/>
            <w:szCs w:val="28"/>
          </w:rPr>
          <w:t>частями 3</w:t>
        </w:r>
      </w:hyperlink>
      <w:r w:rsidRPr="00F104F0">
        <w:rPr>
          <w:rFonts w:ascii="Times New Roman" w:hAnsi="Times New Roman"/>
          <w:sz w:val="28"/>
          <w:szCs w:val="28"/>
        </w:rPr>
        <w:t xml:space="preserve"> - </w:t>
      </w:r>
      <w:hyperlink r:id="rId30" w:history="1">
        <w:r w:rsidRPr="00F104F0">
          <w:rPr>
            <w:rFonts w:ascii="Times New Roman" w:hAnsi="Times New Roman"/>
            <w:sz w:val="28"/>
            <w:szCs w:val="28"/>
          </w:rPr>
          <w:t>6 статьи 13</w:t>
        </w:r>
      </w:hyperlink>
      <w:r w:rsidRPr="00F104F0">
        <w:rPr>
          <w:rFonts w:ascii="Times New Roman" w:hAnsi="Times New Roman"/>
          <w:sz w:val="28"/>
          <w:szCs w:val="28"/>
        </w:rPr>
        <w:t xml:space="preserve"> Федерального закона от 25 декабря 2008 года № 273-ФЗ «О противодействии коррупции».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24. Досрочное прекращение полномочий Совета депутатов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Полномочия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прекращаются досрочно в следующих случаях:</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вступление в силу закона Республики Мордовия о его роспуске;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принятие Советом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решения о самороспуске;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вступление в силу решения Верховного Суда Республики Мордовия о неправомочности данного состава депутатов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в том числе в связи со сложением депутатами своих полномочий;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преобразование муниципального образования, осуществляемое в соответствии с частями 6 и 7 статьи 12 Федерального закона № 33-ФЗ;</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увеличение численности избирателей муниципального образования более чем на 25 процентов;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В случае вступления в силу закона Республики Мордовия о роспуске Совета депутатов</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сельского поселения его полномочия прекращаются досрочно со дня вступления в силу закона Республики Мордовия о его роспуске.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Глава Республики Мордовия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течение трех месяцев со дня вступления в силу решения суда, установившего:</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факт принятия Советом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что избранный в правомочном составе Совет депутатов в течение трех месяцев подряд не проводил заседание;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что вновь избранный в правомочном составе Совет депутатов в течение трех месяцев подряд со дня его избрания не проводил заседание.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Досрочное прекращение полномочий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влечет за собой досрочное прекращение полномочий его депутатов.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В случае досрочного прекращения полномочий Совета депутатов</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 досрочные выборы в Совет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проводятся в сроки, установленные федеральным законом.</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25. Досрочное прекращение полномочий депутата Совета депутатов</w:t>
      </w:r>
      <w:r>
        <w:rPr>
          <w:rFonts w:ascii="Times New Roman" w:hAnsi="Times New Roman"/>
          <w:b/>
          <w:bCs/>
          <w:sz w:val="28"/>
          <w:szCs w:val="28"/>
          <w:lang w:eastAsia="ru-RU"/>
        </w:rPr>
        <w:t xml:space="preserve"> Кученяевского </w:t>
      </w:r>
      <w:r w:rsidRPr="00F104F0">
        <w:rPr>
          <w:rFonts w:ascii="Times New Roman" w:hAnsi="Times New Roman"/>
          <w:b/>
          <w:bCs/>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1</w:t>
      </w:r>
      <w:r w:rsidRPr="00F104F0">
        <w:rPr>
          <w:rFonts w:ascii="Times New Roman" w:hAnsi="Times New Roman"/>
          <w:sz w:val="28"/>
          <w:szCs w:val="28"/>
          <w:lang w:eastAsia="ru-RU"/>
        </w:rPr>
        <w:t>.Полномочия депутата прекращаются досрочно в следующих случаях:</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смерть;</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отставка по собственному желанию;</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признание судом недееспособным или ограниченно дееспособным;</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признание судом безвестно отсутствующим или объявления умершим;</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вступление в отношении его в законную силу обвинительного приговора суда;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выезд за пределы Российской Федерации на постоянное место жительства;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8) досрочное прекращение полномочий Совета депутатов</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9) призыв на военную службу или направление на заменяющую ее альтернативную гражданскую службу;</w:t>
      </w:r>
    </w:p>
    <w:p w:rsidR="00B634E8" w:rsidRPr="00F104F0" w:rsidRDefault="00B634E8" w:rsidP="0039185D">
      <w:pPr>
        <w:spacing w:after="0" w:line="240" w:lineRule="auto"/>
        <w:ind w:firstLine="709"/>
        <w:jc w:val="both"/>
        <w:rPr>
          <w:rFonts w:ascii="Times New Roman" w:hAnsi="Times New Roman"/>
          <w:i/>
          <w:sz w:val="28"/>
          <w:szCs w:val="28"/>
          <w:lang w:eastAsia="ru-RU"/>
        </w:rPr>
      </w:pPr>
      <w:r w:rsidRPr="00F104F0">
        <w:rPr>
          <w:rFonts w:ascii="Times New Roman" w:hAnsi="Times New Roman"/>
          <w:sz w:val="28"/>
          <w:szCs w:val="28"/>
          <w:lang w:eastAsia="ru-RU"/>
        </w:rPr>
        <w:t>10) </w:t>
      </w:r>
      <w:r w:rsidRPr="00F104F0">
        <w:rPr>
          <w:rFonts w:ascii="Times New Roman" w:hAnsi="Times New Roman"/>
          <w:iCs/>
          <w:sz w:val="28"/>
          <w:szCs w:val="28"/>
          <w:lang w:eastAsia="ru-RU"/>
        </w:rPr>
        <w:t>приобретение им статуса иностранного агента;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11) иные случаи, установленные Федеральным закона № 33-ФЗ и другими федеральными законами.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Полномочия депутата прекращаются досрочно решением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случае отсутствия депутата без уважительных причин на всех заседаниях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течение шести месяцев подряд.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не вправе принимать решение о назначении дополнительных выборов депутатов до вступления решения суда в законную силу. </w:t>
      </w:r>
    </w:p>
    <w:p w:rsidR="00B634E8" w:rsidRPr="00F104F0" w:rsidRDefault="00B634E8"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w:t>
      </w:r>
      <w:r w:rsidRPr="00F104F0">
        <w:rPr>
          <w:rFonts w:ascii="Times New Roman" w:hAnsi="Times New Roman"/>
          <w:sz w:val="28"/>
          <w:szCs w:val="28"/>
          <w:lang w:eastAsia="ru-RU"/>
        </w:rPr>
        <w:t xml:space="preserve">. Решение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 не позднее чем через три месяца со дня появления такого основания. </w:t>
      </w:r>
    </w:p>
    <w:p w:rsidR="00B634E8" w:rsidRPr="00F104F0" w:rsidRDefault="00B634E8"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6</w:t>
      </w:r>
      <w:r w:rsidRPr="00F104F0">
        <w:rPr>
          <w:rFonts w:ascii="Times New Roman" w:hAnsi="Times New Roman"/>
          <w:sz w:val="28"/>
          <w:szCs w:val="28"/>
          <w:lang w:eastAsia="ru-RU"/>
        </w:rPr>
        <w:t xml:space="preserve">. В случае обращения Главы Республики Мордовия с заявлением о досрочном прекращении полномочий депутата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данного заявления.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26. Фракции в Совете депутатов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Депутаты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w:t>
      </w:r>
      <w:r>
        <w:rPr>
          <w:rFonts w:ascii="Times New Roman" w:hAnsi="Times New Roman"/>
          <w:sz w:val="28"/>
          <w:szCs w:val="28"/>
          <w:lang w:eastAsia="ru-RU"/>
        </w:rPr>
        <w:t xml:space="preserve"> </w:t>
      </w:r>
      <w:r w:rsidRPr="00F104F0">
        <w:rPr>
          <w:rFonts w:ascii="Times New Roman" w:hAnsi="Times New Roman"/>
          <w:sz w:val="28"/>
          <w:szCs w:val="28"/>
          <w:lang w:eastAsia="ru-RU"/>
        </w:rPr>
        <w:t>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Порядок деятельности фракций устанавливается регламентом, утвержденным решением Совета депутатов.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входит в данную фракцию и не вправе выйти из нее.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Несоблюдение требований, предусмотренных частями 4 - 6 настоящей статьи, влечет за собой прекращение депутатских полномочий.</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 xml:space="preserve">Статья 27. Глава </w:t>
      </w: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1.Глава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является высшим должностным лицом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 наделяется настоящим уставом в соответствии со статьей 19 Федерального закона </w:t>
      </w:r>
      <w:r w:rsidRPr="00F104F0">
        <w:rPr>
          <w:rFonts w:ascii="Times New Roman" w:hAnsi="Times New Roman"/>
          <w:sz w:val="28"/>
          <w:szCs w:val="28"/>
          <w:shd w:val="clear" w:color="auto" w:fill="FFFFFF"/>
        </w:rPr>
        <w:t xml:space="preserve">№ 33-ФЗ </w:t>
      </w:r>
      <w:r w:rsidRPr="00F104F0">
        <w:rPr>
          <w:rFonts w:ascii="Times New Roman" w:hAnsi="Times New Roman"/>
          <w:sz w:val="28"/>
          <w:szCs w:val="28"/>
          <w:lang w:eastAsia="ru-RU"/>
        </w:rPr>
        <w:t xml:space="preserve">собственными полномочиями по решению вопросов непосредственного обеспечения жизнедеятельности населения.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2.Глава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избранный Советом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из своего состава (избирается тайным голосованием большинством голосов от состава депутатов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на первом заседании Совета депутатов нового созыва), является председателем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и возглавляет местную администрацию</w:t>
      </w:r>
      <w:r w:rsidRPr="00F104F0">
        <w:rPr>
          <w:rFonts w:ascii="Times New Roman" w:hAnsi="Times New Roman"/>
          <w:sz w:val="28"/>
          <w:szCs w:val="28"/>
          <w:lang w:eastAsia="ru-RU"/>
        </w:rPr>
        <w:t>.</w:t>
      </w:r>
      <w:r>
        <w:rPr>
          <w:rFonts w:ascii="Times New Roman" w:hAnsi="Times New Roman"/>
          <w:sz w:val="28"/>
          <w:szCs w:val="28"/>
          <w:lang w:eastAsia="ru-RU"/>
        </w:rPr>
        <w:t xml:space="preserve"> </w:t>
      </w:r>
      <w:r w:rsidRPr="00F104F0">
        <w:rPr>
          <w:rFonts w:ascii="Times New Roman" w:hAnsi="Times New Roman"/>
          <w:sz w:val="28"/>
          <w:szCs w:val="28"/>
          <w:lang w:eastAsia="ru-RU"/>
        </w:rPr>
        <w:t>Срок полномочий Главы составляет пять лет.</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3.Глава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осуществляет свои полномочия на </w:t>
      </w:r>
      <w:r>
        <w:rPr>
          <w:rFonts w:ascii="Times New Roman" w:hAnsi="Times New Roman"/>
          <w:sz w:val="28"/>
          <w:szCs w:val="28"/>
          <w:lang w:eastAsia="ru-RU"/>
        </w:rPr>
        <w:t xml:space="preserve">постоянной (штатной оплачиваемой) </w:t>
      </w:r>
      <w:r w:rsidRPr="00F104F0">
        <w:rPr>
          <w:rFonts w:ascii="Times New Roman" w:hAnsi="Times New Roman"/>
          <w:sz w:val="28"/>
          <w:szCs w:val="28"/>
          <w:lang w:eastAsia="ru-RU"/>
        </w:rPr>
        <w:t>основе.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4.Вступление Главы</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 в должность оформляется решением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В случае принятия закона Республики Мордовия, изменяющего порядок избрания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данный порядок применяется после истечения срока полномочий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избранного до дня вступления в силу указанного закона Республики Мордовия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6.В исключительной компетенции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находятся: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издание в пределах своих полномочий правовых актов;</w:t>
      </w:r>
    </w:p>
    <w:p w:rsidR="00B634E8"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право требования созыва внеочередного заседания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Default="00B634E8"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7.</w:t>
      </w:r>
      <w:r w:rsidRPr="00374D59">
        <w:rPr>
          <w:rFonts w:ascii="Times New Roman" w:hAnsi="Times New Roman"/>
          <w:sz w:val="28"/>
          <w:szCs w:val="28"/>
          <w:lang w:eastAsia="ru-RU"/>
        </w:rPr>
        <w:t xml:space="preserve"> Глава </w:t>
      </w:r>
      <w:r>
        <w:rPr>
          <w:rFonts w:ascii="Times New Roman" w:hAnsi="Times New Roman"/>
          <w:sz w:val="28"/>
          <w:szCs w:val="28"/>
          <w:lang w:eastAsia="ru-RU"/>
        </w:rPr>
        <w:t>Кученяевского</w:t>
      </w:r>
      <w:r w:rsidRPr="00374D59">
        <w:rPr>
          <w:rFonts w:ascii="Times New Roman" w:hAnsi="Times New Roman"/>
          <w:sz w:val="28"/>
          <w:szCs w:val="28"/>
          <w:lang w:eastAsia="ru-RU"/>
        </w:rPr>
        <w:t xml:space="preserve">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8</w:t>
      </w:r>
      <w:r w:rsidRPr="00F104F0">
        <w:rPr>
          <w:rFonts w:ascii="Times New Roman" w:hAnsi="Times New Roman"/>
          <w:sz w:val="28"/>
          <w:szCs w:val="28"/>
          <w:lang w:eastAsia="ru-RU"/>
        </w:rPr>
        <w:t xml:space="preserve">. Иные полномочия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определяются федеральными законами и принимаемыми в соответствии с ними Конституцией, законами Республики Мордовия и настоящим уставом.</w:t>
      </w:r>
    </w:p>
    <w:p w:rsidR="00B634E8" w:rsidRDefault="00B634E8" w:rsidP="0039185D">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lang w:eastAsia="ru-RU"/>
        </w:rPr>
        <w:t>9</w:t>
      </w:r>
      <w:r w:rsidRPr="00F104F0">
        <w:rPr>
          <w:rFonts w:ascii="Times New Roman" w:hAnsi="Times New Roman"/>
          <w:sz w:val="28"/>
          <w:szCs w:val="28"/>
          <w:lang w:eastAsia="ru-RU"/>
        </w:rPr>
        <w:t xml:space="preserve">. </w:t>
      </w:r>
      <w:r w:rsidRPr="00F104F0">
        <w:rPr>
          <w:rFonts w:ascii="Times New Roman" w:hAnsi="Times New Roman"/>
          <w:sz w:val="28"/>
          <w:szCs w:val="28"/>
        </w:rPr>
        <w:t xml:space="preserve">Глава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должен соблюдать ограничения, запреты, исполнять обязанности, которые установлены для лиц, замещающих муниципальные должности, статьей 28 </w:t>
      </w:r>
      <w:hyperlink r:id="rId31" w:tgtFrame="_blank" w:history="1">
        <w:r w:rsidRPr="00F104F0">
          <w:rPr>
            <w:rFonts w:ascii="Times New Roman" w:hAnsi="Times New Roman"/>
            <w:sz w:val="28"/>
            <w:szCs w:val="28"/>
          </w:rPr>
          <w:t>Федерального закона № 33-ФЗ</w:t>
        </w:r>
      </w:hyperlink>
      <w:r w:rsidRPr="00F104F0">
        <w:rPr>
          <w:rFonts w:ascii="Times New Roman" w:hAnsi="Times New Roman"/>
          <w:sz w:val="28"/>
          <w:szCs w:val="28"/>
        </w:rPr>
        <w:t>.</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10.Глава </w:t>
      </w:r>
      <w:r>
        <w:rPr>
          <w:rFonts w:ascii="Times New Roman" w:hAnsi="Times New Roman"/>
          <w:sz w:val="28"/>
          <w:szCs w:val="28"/>
        </w:rPr>
        <w:t>Кученяевского</w:t>
      </w:r>
      <w:r w:rsidRPr="00883571">
        <w:rPr>
          <w:rFonts w:ascii="Times New Roman" w:hAnsi="Times New Roman"/>
          <w:sz w:val="28"/>
          <w:szCs w:val="28"/>
        </w:rPr>
        <w:t xml:space="preserve"> сельского поселения, осуществляющий свои полномочия на постоянной основе не вправе:</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1) заниматься предпринимательской деятельностью лично или через доверенных лиц;</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2) участвовать в управлении коммерческой или некоммерческой организацией, за исключением следующих случаев:</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д) иные случаи, предусмотренные федеральными законами;</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11. Глава </w:t>
      </w:r>
      <w:r>
        <w:rPr>
          <w:rFonts w:ascii="Times New Roman" w:hAnsi="Times New Roman"/>
          <w:sz w:val="28"/>
          <w:szCs w:val="28"/>
        </w:rPr>
        <w:t>Кученяевского</w:t>
      </w:r>
      <w:r w:rsidRPr="00883571">
        <w:rPr>
          <w:rFonts w:ascii="Times New Roman" w:hAnsi="Times New Roman"/>
          <w:sz w:val="28"/>
          <w:szCs w:val="28"/>
        </w:rPr>
        <w:t xml:space="preserve">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12. Глава </w:t>
      </w:r>
      <w:r>
        <w:rPr>
          <w:rFonts w:ascii="Times New Roman" w:hAnsi="Times New Roman"/>
          <w:sz w:val="28"/>
          <w:szCs w:val="28"/>
        </w:rPr>
        <w:t>Кученяевского</w:t>
      </w:r>
      <w:r w:rsidRPr="00883571">
        <w:rPr>
          <w:rFonts w:ascii="Times New Roman" w:hAnsi="Times New Roman"/>
          <w:sz w:val="28"/>
          <w:szCs w:val="28"/>
        </w:rPr>
        <w:t xml:space="preserve">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B634E8" w:rsidRPr="00883571" w:rsidRDefault="00B634E8"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13. Глава </w:t>
      </w:r>
      <w:r>
        <w:rPr>
          <w:rFonts w:ascii="Times New Roman" w:hAnsi="Times New Roman"/>
          <w:sz w:val="28"/>
          <w:szCs w:val="28"/>
        </w:rPr>
        <w:t>Кученяевского</w:t>
      </w:r>
      <w:r w:rsidRPr="00883571">
        <w:rPr>
          <w:rFonts w:ascii="Times New Roman" w:hAnsi="Times New Roman"/>
          <w:sz w:val="28"/>
          <w:szCs w:val="28"/>
        </w:rPr>
        <w:t xml:space="preserve"> сельского поселения подконтролен и подотчетен населению и Совету депутатов </w:t>
      </w:r>
      <w:r>
        <w:rPr>
          <w:rFonts w:ascii="Times New Roman" w:hAnsi="Times New Roman"/>
          <w:sz w:val="28"/>
          <w:szCs w:val="28"/>
        </w:rPr>
        <w:t>Кученяевского</w:t>
      </w:r>
      <w:r w:rsidRPr="00883571">
        <w:rPr>
          <w:rFonts w:ascii="Times New Roman" w:hAnsi="Times New Roman"/>
          <w:sz w:val="28"/>
          <w:szCs w:val="28"/>
        </w:rPr>
        <w:t xml:space="preserve"> сельского поселения.</w:t>
      </w:r>
    </w:p>
    <w:p w:rsidR="00B634E8" w:rsidRPr="00883571" w:rsidRDefault="00B634E8" w:rsidP="00883571">
      <w:pPr>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14. Глава </w:t>
      </w:r>
      <w:r>
        <w:rPr>
          <w:rFonts w:ascii="Times New Roman" w:hAnsi="Times New Roman"/>
          <w:sz w:val="28"/>
          <w:szCs w:val="28"/>
        </w:rPr>
        <w:t>Кученяевского</w:t>
      </w:r>
      <w:r w:rsidRPr="00883571">
        <w:rPr>
          <w:rFonts w:ascii="Times New Roman" w:hAnsi="Times New Roman"/>
          <w:sz w:val="28"/>
          <w:szCs w:val="28"/>
        </w:rPr>
        <w:t xml:space="preserve"> сельского поселения представляет Совету депутатов </w:t>
      </w:r>
      <w:r>
        <w:rPr>
          <w:rFonts w:ascii="Times New Roman" w:hAnsi="Times New Roman"/>
          <w:sz w:val="28"/>
          <w:szCs w:val="28"/>
        </w:rPr>
        <w:t>Кученяевского</w:t>
      </w:r>
      <w:r w:rsidRPr="00883571">
        <w:rPr>
          <w:rFonts w:ascii="Times New Roman" w:hAnsi="Times New Roman"/>
          <w:sz w:val="28"/>
          <w:szCs w:val="28"/>
        </w:rPr>
        <w:t xml:space="preserve">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w:t>
      </w:r>
      <w:r>
        <w:rPr>
          <w:rFonts w:ascii="Times New Roman" w:hAnsi="Times New Roman"/>
          <w:sz w:val="28"/>
          <w:szCs w:val="28"/>
        </w:rPr>
        <w:t>Кученяевского</w:t>
      </w:r>
      <w:r w:rsidRPr="00883571">
        <w:rPr>
          <w:rFonts w:ascii="Times New Roman" w:hAnsi="Times New Roman"/>
          <w:sz w:val="28"/>
          <w:szCs w:val="28"/>
        </w:rPr>
        <w:t xml:space="preserve"> сельского поселения.</w:t>
      </w:r>
    </w:p>
    <w:p w:rsidR="00B634E8" w:rsidRPr="00883571" w:rsidRDefault="00B634E8" w:rsidP="00883571">
      <w:pPr>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15. Глава </w:t>
      </w:r>
      <w:r>
        <w:rPr>
          <w:rFonts w:ascii="Times New Roman" w:hAnsi="Times New Roman"/>
          <w:sz w:val="28"/>
          <w:szCs w:val="28"/>
        </w:rPr>
        <w:t xml:space="preserve">Кученяевского </w:t>
      </w:r>
      <w:r w:rsidRPr="00883571">
        <w:rPr>
          <w:rFonts w:ascii="Times New Roman" w:hAnsi="Times New Roman"/>
          <w:sz w:val="28"/>
          <w:szCs w:val="28"/>
        </w:rPr>
        <w:t>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w:t>
      </w:r>
      <w:hyperlink r:id="rId32" w:tgtFrame="_blank" w:history="1">
        <w:r w:rsidRPr="00883571">
          <w:rPr>
            <w:rFonts w:ascii="Times New Roman" w:hAnsi="Times New Roman"/>
            <w:sz w:val="28"/>
            <w:szCs w:val="28"/>
          </w:rPr>
          <w:t>Федерального закона № 33-ФЗ</w:t>
        </w:r>
      </w:hyperlink>
      <w:r w:rsidRPr="00883571">
        <w:rPr>
          <w:rFonts w:ascii="Times New Roman" w:hAnsi="Times New Roman"/>
          <w:sz w:val="28"/>
          <w:szCs w:val="28"/>
        </w:rPr>
        <w:t>.</w:t>
      </w:r>
    </w:p>
    <w:p w:rsidR="00B634E8" w:rsidRPr="00883571" w:rsidRDefault="00B634E8" w:rsidP="00883571">
      <w:pPr>
        <w:spacing w:after="0" w:line="240" w:lineRule="auto"/>
        <w:ind w:firstLine="709"/>
        <w:jc w:val="both"/>
        <w:rPr>
          <w:rFonts w:ascii="Times New Roman" w:hAnsi="Times New Roman"/>
          <w:sz w:val="28"/>
          <w:szCs w:val="28"/>
        </w:rPr>
      </w:pPr>
      <w:r w:rsidRPr="00883571">
        <w:rPr>
          <w:rFonts w:ascii="Times New Roman" w:hAnsi="Times New Roman"/>
          <w:sz w:val="28"/>
          <w:szCs w:val="28"/>
        </w:rPr>
        <w:t>Полномочия главы</w:t>
      </w:r>
      <w:r>
        <w:rPr>
          <w:rFonts w:ascii="Times New Roman" w:hAnsi="Times New Roman"/>
          <w:sz w:val="28"/>
          <w:szCs w:val="28"/>
        </w:rPr>
        <w:t xml:space="preserve"> Кученяевского</w:t>
      </w:r>
      <w:r w:rsidRPr="00883571">
        <w:rPr>
          <w:rFonts w:ascii="Times New Roman" w:hAnsi="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w:t>
      </w:r>
      <w:hyperlink r:id="rId33" w:tgtFrame="_blank" w:history="1">
        <w:r w:rsidRPr="00883571">
          <w:rPr>
            <w:rFonts w:ascii="Times New Roman" w:hAnsi="Times New Roman"/>
            <w:sz w:val="28"/>
            <w:szCs w:val="28"/>
          </w:rPr>
          <w:t>Федеральным законом № 33-ФЗ</w:t>
        </w:r>
      </w:hyperlink>
      <w:r w:rsidRPr="00883571">
        <w:rPr>
          <w:rFonts w:ascii="Times New Roman" w:hAnsi="Times New Roman"/>
          <w:sz w:val="28"/>
          <w:szCs w:val="28"/>
        </w:rPr>
        <w:t>.</w:t>
      </w:r>
    </w:p>
    <w:p w:rsidR="00B634E8" w:rsidRPr="00883571" w:rsidRDefault="00B634E8" w:rsidP="00883571">
      <w:pPr>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16. Глава </w:t>
      </w:r>
      <w:r>
        <w:rPr>
          <w:rFonts w:ascii="Times New Roman" w:hAnsi="Times New Roman"/>
          <w:sz w:val="28"/>
          <w:szCs w:val="28"/>
        </w:rPr>
        <w:t xml:space="preserve">Кученяевского </w:t>
      </w:r>
      <w:r w:rsidRPr="00883571">
        <w:rPr>
          <w:rFonts w:ascii="Times New Roman" w:hAnsi="Times New Roman"/>
          <w:sz w:val="28"/>
          <w:szCs w:val="28"/>
        </w:rPr>
        <w:t>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hyperlink r:id="rId34" w:tgtFrame="_blank" w:history="1">
        <w:r w:rsidRPr="00883571">
          <w:rPr>
            <w:rFonts w:ascii="Times New Roman" w:hAnsi="Times New Roman"/>
            <w:sz w:val="28"/>
            <w:szCs w:val="28"/>
          </w:rPr>
          <w:t>Федеральным законом № 33-ФЗ</w:t>
        </w:r>
      </w:hyperlink>
      <w:r w:rsidRPr="00883571">
        <w:rPr>
          <w:rFonts w:ascii="Times New Roman" w:hAnsi="Times New Roman"/>
          <w:sz w:val="28"/>
          <w:szCs w:val="28"/>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w:t>
      </w:r>
      <w:hyperlink r:id="rId35" w:tgtFrame="_blank" w:history="1">
        <w:r w:rsidRPr="00883571">
          <w:rPr>
            <w:rFonts w:ascii="Times New Roman" w:hAnsi="Times New Roman"/>
            <w:sz w:val="28"/>
            <w:szCs w:val="28"/>
          </w:rPr>
          <w:t>Федерального закона от 25 декабря 2008 года</w:t>
        </w:r>
      </w:hyperlink>
      <w:r w:rsidRPr="00883571">
        <w:rPr>
          <w:rFonts w:ascii="Times New Roman" w:hAnsi="Times New Roman"/>
          <w:sz w:val="28"/>
          <w:szCs w:val="28"/>
        </w:rPr>
        <w:t> </w:t>
      </w:r>
      <w:hyperlink r:id="rId36" w:tgtFrame="_blank" w:history="1">
        <w:r w:rsidRPr="00883571">
          <w:rPr>
            <w:rFonts w:ascii="Times New Roman" w:hAnsi="Times New Roman"/>
            <w:sz w:val="28"/>
            <w:szCs w:val="28"/>
          </w:rPr>
          <w:t>№ 273-ФЗ</w:t>
        </w:r>
      </w:hyperlink>
      <w:r w:rsidRPr="00883571">
        <w:rPr>
          <w:rFonts w:ascii="Times New Roman" w:hAnsi="Times New Roman"/>
          <w:sz w:val="28"/>
          <w:szCs w:val="28"/>
        </w:rPr>
        <w:t> «О противодействии коррупции».</w:t>
      </w:r>
    </w:p>
    <w:p w:rsidR="00B634E8" w:rsidRPr="00CE414A" w:rsidRDefault="00B634E8" w:rsidP="0033447E">
      <w:pPr>
        <w:ind w:firstLine="709"/>
        <w:jc w:val="both"/>
        <w:rPr>
          <w:rFonts w:ascii="Times New Roman" w:hAnsi="Times New Roman"/>
          <w:sz w:val="28"/>
          <w:szCs w:val="28"/>
        </w:rPr>
      </w:pPr>
      <w:r w:rsidRPr="00CE414A">
        <w:rPr>
          <w:rFonts w:ascii="Times New Roman" w:hAnsi="Times New Roman"/>
          <w:sz w:val="28"/>
          <w:szCs w:val="28"/>
        </w:rPr>
        <w:t xml:space="preserve">17. Главе </w:t>
      </w:r>
      <w:r>
        <w:rPr>
          <w:rFonts w:ascii="Times New Roman" w:hAnsi="Times New Roman"/>
          <w:sz w:val="28"/>
          <w:szCs w:val="28"/>
        </w:rPr>
        <w:t>Кученяевского</w:t>
      </w:r>
      <w:r w:rsidRPr="00CE414A">
        <w:rPr>
          <w:rFonts w:ascii="Times New Roman" w:hAnsi="Times New Roman"/>
          <w:sz w:val="28"/>
          <w:szCs w:val="28"/>
        </w:rPr>
        <w:t xml:space="preserve"> сельского поселения предоставляются гарантии, предусмотренные статьей 26 Федерального закона № 33-ФЗ.</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28. Досрочное прекращение полномочий Главы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 xml:space="preserve"> 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1. Полномочия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sz w:val="28"/>
          <w:szCs w:val="28"/>
        </w:rPr>
        <w:t xml:space="preserve">прекращаются досрочно в случаях, предусмотренных </w:t>
      </w:r>
      <w:hyperlink r:id="rId37" w:history="1">
        <w:r w:rsidRPr="00F104F0">
          <w:rPr>
            <w:rFonts w:ascii="Times New Roman" w:hAnsi="Times New Roman"/>
            <w:sz w:val="28"/>
            <w:szCs w:val="28"/>
          </w:rPr>
          <w:t>частью 1 статьи 30</w:t>
        </w:r>
      </w:hyperlink>
      <w:r w:rsidRPr="00F104F0">
        <w:rPr>
          <w:rFonts w:ascii="Times New Roman" w:hAnsi="Times New Roman"/>
          <w:sz w:val="28"/>
          <w:szCs w:val="28"/>
          <w:lang w:eastAsia="ru-RU"/>
        </w:rPr>
        <w:t>Федерального закона № 33-ФЗ</w:t>
      </w:r>
      <w:r w:rsidRPr="00F104F0">
        <w:rPr>
          <w:rFonts w:ascii="Times New Roman" w:hAnsi="Times New Roman"/>
          <w:sz w:val="28"/>
          <w:szCs w:val="28"/>
        </w:rPr>
        <w:t>, а также в следующих случаях:</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1) утрата доверия Президента Российской Федерации;</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2) удаление в отставку;</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3) отрешение от должности;</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5) преобразование муниципального образования, осуществляемое в соответствии с </w:t>
      </w:r>
      <w:hyperlink r:id="rId38" w:history="1">
        <w:r w:rsidRPr="00F104F0">
          <w:rPr>
            <w:rFonts w:ascii="Times New Roman" w:hAnsi="Times New Roman"/>
            <w:sz w:val="28"/>
            <w:szCs w:val="28"/>
          </w:rPr>
          <w:t>частями 6</w:t>
        </w:r>
      </w:hyperlink>
      <w:r w:rsidRPr="00F104F0">
        <w:rPr>
          <w:rFonts w:ascii="Times New Roman" w:hAnsi="Times New Roman"/>
          <w:sz w:val="28"/>
          <w:szCs w:val="28"/>
        </w:rPr>
        <w:t xml:space="preserve"> и </w:t>
      </w:r>
      <w:hyperlink r:id="rId39" w:history="1">
        <w:r w:rsidRPr="00F104F0">
          <w:rPr>
            <w:rFonts w:ascii="Times New Roman" w:hAnsi="Times New Roman"/>
            <w:sz w:val="28"/>
            <w:szCs w:val="28"/>
          </w:rPr>
          <w:t>7 статьи 12</w:t>
        </w:r>
      </w:hyperlink>
      <w:r w:rsidRPr="00F104F0">
        <w:rPr>
          <w:rFonts w:ascii="Times New Roman" w:hAnsi="Times New Roman"/>
          <w:sz w:val="28"/>
          <w:szCs w:val="28"/>
          <w:lang w:eastAsia="ru-RU"/>
        </w:rPr>
        <w:t>Федерального закона № 33-ФЗ</w:t>
      </w:r>
      <w:r w:rsidRPr="00F104F0">
        <w:rPr>
          <w:rFonts w:ascii="Times New Roman" w:hAnsi="Times New Roman"/>
          <w:sz w:val="28"/>
          <w:szCs w:val="28"/>
        </w:rPr>
        <w:t>;</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6) увеличение численности избирателей муниципального образования более чем на 25 процентов;</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B634E8" w:rsidRPr="00F104F0" w:rsidRDefault="00B634E8" w:rsidP="0039185D">
      <w:pPr>
        <w:autoSpaceDE w:val="0"/>
        <w:autoSpaceDN w:val="0"/>
        <w:adjustRightInd w:val="0"/>
        <w:spacing w:after="0" w:line="240" w:lineRule="auto"/>
        <w:ind w:firstLine="709"/>
        <w:contextualSpacing/>
        <w:jc w:val="both"/>
        <w:rPr>
          <w:rFonts w:ascii="Times New Roman" w:hAnsi="Times New Roman"/>
          <w:iCs/>
          <w:sz w:val="28"/>
          <w:szCs w:val="28"/>
        </w:rPr>
      </w:pPr>
      <w:r w:rsidRPr="00F104F0">
        <w:rPr>
          <w:rFonts w:ascii="Times New Roman" w:hAnsi="Times New Roman"/>
          <w:sz w:val="28"/>
          <w:szCs w:val="28"/>
          <w:lang w:eastAsia="ru-RU"/>
        </w:rPr>
        <w:t xml:space="preserve"> 2. </w:t>
      </w:r>
      <w:r w:rsidRPr="00F104F0">
        <w:rPr>
          <w:rFonts w:ascii="Times New Roman" w:hAnsi="Times New Roman"/>
          <w:iCs/>
          <w:sz w:val="28"/>
          <w:szCs w:val="28"/>
        </w:rPr>
        <w:t xml:space="preserve">В случае досрочного прекращения полномочий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i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iCs/>
          <w:sz w:val="28"/>
          <w:szCs w:val="28"/>
        </w:rPr>
        <w:t xml:space="preserve">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права,на срок до дня избрания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iCs/>
          <w:sz w:val="28"/>
          <w:szCs w:val="28"/>
        </w:rPr>
        <w:t>в установленном порядке и вступления его в должность.</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3. В случае досрочного прекращения полномочий Главы</w:t>
      </w:r>
      <w:r>
        <w:rPr>
          <w:rFonts w:ascii="Times New Roman" w:hAnsi="Times New Roman"/>
          <w:sz w:val="28"/>
          <w:szCs w:val="28"/>
        </w:rPr>
        <w:t xml:space="preserve">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избрание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избираемого Советом депутатов из своего состава, осуществляется не позднее чем через шесть месяцев со дня такого прекращения полномочий. При этом если до истечения срока полномочий Совета депутатов осталось менее шести месяцев, избрание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осуществляется на первом заседании вновь избранного Совета депутатов</w:t>
      </w:r>
      <w:r>
        <w:rPr>
          <w:rFonts w:ascii="Times New Roman" w:hAnsi="Times New Roman"/>
          <w:sz w:val="28"/>
          <w:szCs w:val="28"/>
        </w:rPr>
        <w:t xml:space="preserve">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В случае, если глава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или решения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не вправе принимать решение об избрании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избираемого Советом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из своего состава, до вступления решения суда в законную силу.</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 xml:space="preserve">Статья 29. Удаление Главы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 xml:space="preserve"> сельского поселения в отставку</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вправе удалить главу</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или по инициативе Главы Республики Мордовия.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Основаниями для удаления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в отставку являются: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40" w:anchor="/document/411718599/entry/3812" w:history="1">
        <w:r w:rsidRPr="00F104F0">
          <w:rPr>
            <w:rFonts w:ascii="Times New Roman" w:hAnsi="Times New Roman"/>
            <w:sz w:val="28"/>
            <w:szCs w:val="28"/>
            <w:lang w:eastAsia="ru-RU"/>
          </w:rPr>
          <w:t>пунктами 2</w:t>
        </w:r>
      </w:hyperlink>
      <w:r w:rsidRPr="00F104F0">
        <w:rPr>
          <w:rFonts w:ascii="Times New Roman" w:hAnsi="Times New Roman"/>
          <w:sz w:val="28"/>
          <w:szCs w:val="28"/>
          <w:lang w:eastAsia="ru-RU"/>
        </w:rPr>
        <w:t> и </w:t>
      </w:r>
      <w:hyperlink r:id="rId41" w:anchor="/document/411718599/entry/3813" w:history="1">
        <w:r w:rsidRPr="00F104F0">
          <w:rPr>
            <w:rFonts w:ascii="Times New Roman" w:hAnsi="Times New Roman"/>
            <w:sz w:val="28"/>
            <w:szCs w:val="28"/>
            <w:lang w:eastAsia="ru-RU"/>
          </w:rPr>
          <w:t>3 части 1 статьи 38</w:t>
        </w:r>
      </w:hyperlink>
      <w:r w:rsidRPr="00F104F0">
        <w:rPr>
          <w:rFonts w:ascii="Times New Roman" w:hAnsi="Times New Roman"/>
          <w:sz w:val="28"/>
          <w:szCs w:val="28"/>
          <w:lang w:eastAsia="ru-RU"/>
        </w:rPr>
        <w:t> Федерального закона №33-ФЗ;</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неудовлетворительная оценка деятельности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Советом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по результатам его ежегодного отчета перед Советом депутатов</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 данная два раза подряд;</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42" w:anchor="/document/411718599/entry/2805" w:history="1">
        <w:r w:rsidRPr="00F104F0">
          <w:rPr>
            <w:rFonts w:ascii="Times New Roman" w:hAnsi="Times New Roman"/>
            <w:sz w:val="28"/>
            <w:szCs w:val="28"/>
            <w:lang w:eastAsia="ru-RU"/>
          </w:rPr>
          <w:t>частью 5 статьи 28</w:t>
        </w:r>
      </w:hyperlink>
      <w:r w:rsidRPr="00F104F0">
        <w:rPr>
          <w:rFonts w:ascii="Times New Roman" w:hAnsi="Times New Roman"/>
          <w:sz w:val="28"/>
          <w:szCs w:val="28"/>
          <w:lang w:eastAsia="ru-RU"/>
        </w:rPr>
        <w:t>  Федерального закона №33-ФЗ;</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допущение главой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местной администрацией, иными органами и должностными лицами местного самоуправления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систематическое не</w:t>
      </w:r>
      <w:r>
        <w:rPr>
          <w:rFonts w:ascii="Times New Roman" w:hAnsi="Times New Roman"/>
          <w:sz w:val="28"/>
          <w:szCs w:val="28"/>
          <w:lang w:eastAsia="ru-RU"/>
        </w:rPr>
        <w:t xml:space="preserve"> </w:t>
      </w:r>
      <w:r w:rsidRPr="00F104F0">
        <w:rPr>
          <w:rFonts w:ascii="Times New Roman" w:hAnsi="Times New Roman"/>
          <w:sz w:val="28"/>
          <w:szCs w:val="28"/>
          <w:lang w:eastAsia="ru-RU"/>
        </w:rPr>
        <w:t>достижение показателей эффективности деятельности органов местного самоуправления.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Инициатива депутатов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оформляется в виде обращения, которое вносится в Совет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Указанное обращение вносится вместе с проектом решения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отставку. О выдвижении данной инициативы глава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Рассмотрение инициативы депутатов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об удалении главы</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сельского поселения в отставку осуществляется с учетом мнения Главы Республики Мордовия.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В случае, если при рассмотрении инициативы депутатов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повлекших (повлекшего) наступление последствий, предусмотренных </w:t>
      </w:r>
      <w:hyperlink r:id="rId43" w:anchor="/document/411718599/entry/3812" w:history="1">
        <w:r w:rsidRPr="00F104F0">
          <w:rPr>
            <w:rFonts w:ascii="Times New Roman" w:hAnsi="Times New Roman"/>
            <w:sz w:val="28"/>
            <w:szCs w:val="28"/>
            <w:lang w:eastAsia="ru-RU"/>
          </w:rPr>
          <w:t>пунктами 2</w:t>
        </w:r>
      </w:hyperlink>
      <w:r w:rsidRPr="00F104F0">
        <w:rPr>
          <w:rFonts w:ascii="Times New Roman" w:hAnsi="Times New Roman"/>
          <w:sz w:val="28"/>
          <w:szCs w:val="28"/>
          <w:lang w:eastAsia="ru-RU"/>
        </w:rPr>
        <w:t>и</w:t>
      </w:r>
      <w:hyperlink r:id="rId44" w:anchor="/document/411718599/entry/3813" w:history="1">
        <w:r w:rsidRPr="00F104F0">
          <w:rPr>
            <w:rFonts w:ascii="Times New Roman" w:hAnsi="Times New Roman"/>
            <w:sz w:val="28"/>
            <w:szCs w:val="28"/>
            <w:lang w:eastAsia="ru-RU"/>
          </w:rPr>
          <w:t>3 части 1 статьи 38</w:t>
        </w:r>
      </w:hyperlink>
      <w:r w:rsidRPr="00F104F0">
        <w:rPr>
          <w:rFonts w:ascii="Times New Roman" w:hAnsi="Times New Roman"/>
          <w:sz w:val="28"/>
          <w:szCs w:val="28"/>
          <w:lang w:eastAsia="ru-RU"/>
        </w:rPr>
        <w:t xml:space="preserve">Федерального закона от 20 марта 2025 года №33-ФЗ, решение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в отставку может быть принято только при согласии Главы Республики Мордовия.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Инициатива Главы Республики Мордовия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отставку оформляется в виде обращения, которое вносится в Совет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вместе с проектом соответствующего решения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 выдвижении данной инициативы глава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Инициатива об удалении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отставку по основанию, предусмотренному </w:t>
      </w:r>
      <w:hyperlink r:id="rId45" w:anchor="/document/411718599/entry/2138" w:history="1">
        <w:r w:rsidRPr="00F104F0">
          <w:rPr>
            <w:rFonts w:ascii="Times New Roman" w:hAnsi="Times New Roman"/>
            <w:sz w:val="28"/>
            <w:szCs w:val="28"/>
            <w:lang w:eastAsia="ru-RU"/>
          </w:rPr>
          <w:t>пунктом 6 части 3</w:t>
        </w:r>
      </w:hyperlink>
      <w:r w:rsidRPr="00F104F0">
        <w:rPr>
          <w:rFonts w:ascii="Times New Roman" w:hAnsi="Times New Roman"/>
          <w:sz w:val="28"/>
          <w:szCs w:val="28"/>
          <w:lang w:eastAsia="ru-RU"/>
        </w:rPr>
        <w:t>  статьи 21 Федерального закона №33-ФЗ, вносится в Совет депутатов</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 Главой Республики</w:t>
      </w:r>
      <w:r>
        <w:rPr>
          <w:rFonts w:ascii="Times New Roman" w:hAnsi="Times New Roman"/>
          <w:sz w:val="28"/>
          <w:szCs w:val="28"/>
          <w:lang w:eastAsia="ru-RU"/>
        </w:rPr>
        <w:t xml:space="preserve"> </w:t>
      </w:r>
      <w:r w:rsidRPr="00F104F0">
        <w:rPr>
          <w:rFonts w:ascii="Times New Roman" w:hAnsi="Times New Roman"/>
          <w:sz w:val="28"/>
          <w:szCs w:val="28"/>
          <w:lang w:eastAsia="ru-RU"/>
        </w:rPr>
        <w:t>Мордовия. При этом такая инициатива может быть внесена в Совет депутатов</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 xml:space="preserve">сельского поселения Главой Республики Мордовия не ранее чем через один год со дня вступления в должность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Рассмотрение инициативы депутатов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или Главы Республики Мордовия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отставку осуществляется Советом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в течение одного месяца со дня внесения соответствующего обращения.</w:t>
      </w:r>
    </w:p>
    <w:p w:rsidR="00B634E8" w:rsidRPr="00F104F0" w:rsidRDefault="00B634E8" w:rsidP="00767A1C">
      <w:pPr>
        <w:shd w:val="clear" w:color="auto" w:fill="FFFFFF"/>
        <w:spacing w:after="0"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lang w:eastAsia="ru-RU"/>
        </w:rPr>
        <w:t xml:space="preserve">9. Решение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767A1C">
      <w:pPr>
        <w:shd w:val="clear" w:color="auto" w:fill="FFFFFF"/>
        <w:spacing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lang w:eastAsia="ru-RU"/>
        </w:rPr>
        <w:t xml:space="preserve">10. Решение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B634E8" w:rsidRPr="00F104F0" w:rsidRDefault="00B634E8" w:rsidP="00767A1C">
      <w:pPr>
        <w:shd w:val="clear" w:color="auto" w:fill="FFFFFF"/>
        <w:spacing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lang w:eastAsia="ru-RU"/>
        </w:rPr>
        <w:t>11. При рассмотрении и принятии Советом депутатов</w:t>
      </w:r>
      <w:r>
        <w:rPr>
          <w:rFonts w:ascii="Times New Roman" w:hAnsi="Times New Roman"/>
          <w:sz w:val="28"/>
          <w:szCs w:val="28"/>
          <w:lang w:eastAsia="ru-RU"/>
        </w:rPr>
        <w:t xml:space="preserve"> Кученяевского</w:t>
      </w:r>
      <w:r w:rsidRPr="00F104F0">
        <w:rPr>
          <w:rFonts w:ascii="Times New Roman" w:hAnsi="Times New Roman"/>
          <w:sz w:val="28"/>
          <w:szCs w:val="28"/>
          <w:lang w:eastAsia="ru-RU"/>
        </w:rPr>
        <w:t xml:space="preserve"> сельского поселения решения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в отставку должны быть обеспечены:</w:t>
      </w:r>
    </w:p>
    <w:p w:rsidR="00B634E8" w:rsidRPr="00F104F0" w:rsidRDefault="00B634E8" w:rsidP="00767A1C">
      <w:pPr>
        <w:shd w:val="clear" w:color="auto" w:fill="FFFFFF"/>
        <w:spacing w:after="0"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lang w:eastAsia="ru-RU"/>
        </w:rPr>
        <w:t xml:space="preserve">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или Главы Республики Мордовия и проектом решения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отставку;</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предоставление ему возможности дать депутатам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объяснения по поводу обстоятельств, выдвигаемых в качестве основания для удаления в отставку.</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12. Решение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в отставку подлежит обнародованию не позднее чем через пять дней со дня его принятия.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13. В случае, если инициатива депутатов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или Главы Республики Мордовия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отставку отклонена Советом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вопрос об удалении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отставку может быть вынесен на повторное рассмотрение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не ранее чем через два месяца со дня проведения заседания Совета депутатов</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сельского поселения, на котором рассматривался указанный вопрос.</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14. Глава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отношении которого Советом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p>
    <w:p w:rsidR="00B634E8" w:rsidRPr="00F104F0" w:rsidRDefault="00B634E8" w:rsidP="0039185D">
      <w:pPr>
        <w:shd w:val="clear" w:color="auto" w:fill="FFFFFF"/>
        <w:spacing w:after="0" w:line="240" w:lineRule="auto"/>
        <w:ind w:firstLine="709"/>
        <w:jc w:val="both"/>
        <w:rPr>
          <w:rFonts w:ascii="Times New Roman" w:hAnsi="Times New Roman"/>
          <w:b/>
          <w:sz w:val="28"/>
          <w:szCs w:val="28"/>
          <w:lang w:eastAsia="ru-RU"/>
        </w:rPr>
      </w:pPr>
      <w:r w:rsidRPr="00F104F0">
        <w:rPr>
          <w:rFonts w:ascii="Times New Roman" w:hAnsi="Times New Roman"/>
          <w:b/>
          <w:sz w:val="28"/>
          <w:szCs w:val="28"/>
          <w:lang w:eastAsia="ru-RU"/>
        </w:rPr>
        <w:t>Статья 30.</w:t>
      </w:r>
      <w:r>
        <w:rPr>
          <w:rFonts w:ascii="Times New Roman" w:hAnsi="Times New Roman"/>
          <w:b/>
          <w:sz w:val="28"/>
          <w:szCs w:val="28"/>
          <w:lang w:eastAsia="ru-RU"/>
        </w:rPr>
        <w:t xml:space="preserve"> </w:t>
      </w:r>
      <w:r w:rsidRPr="00F104F0">
        <w:rPr>
          <w:rFonts w:ascii="Times New Roman" w:hAnsi="Times New Roman"/>
          <w:b/>
          <w:sz w:val="28"/>
          <w:szCs w:val="28"/>
          <w:lang w:eastAsia="ru-RU"/>
        </w:rPr>
        <w:t xml:space="preserve">Временно исполняющий полномочия главы </w:t>
      </w:r>
      <w:r>
        <w:rPr>
          <w:rFonts w:ascii="Times New Roman" w:hAnsi="Times New Roman"/>
          <w:b/>
          <w:sz w:val="28"/>
          <w:szCs w:val="28"/>
          <w:lang w:eastAsia="ru-RU"/>
        </w:rPr>
        <w:t xml:space="preserve">Кученяевского </w:t>
      </w:r>
      <w:r w:rsidRPr="00F104F0">
        <w:rPr>
          <w:rFonts w:ascii="Times New Roman" w:hAnsi="Times New Roman"/>
          <w:b/>
          <w:sz w:val="28"/>
          <w:szCs w:val="28"/>
          <w:lang w:eastAsia="ru-RU"/>
        </w:rPr>
        <w:t>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u w:val="single"/>
          <w:lang w:eastAsia="ru-RU"/>
        </w:rPr>
      </w:pPr>
      <w:r w:rsidRPr="00F104F0">
        <w:rPr>
          <w:rFonts w:ascii="Times New Roman" w:hAnsi="Times New Roman"/>
          <w:sz w:val="28"/>
          <w:szCs w:val="28"/>
          <w:lang w:eastAsia="ru-RU"/>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являющийся </w:t>
      </w:r>
      <w:r w:rsidRPr="00F104F0">
        <w:rPr>
          <w:rFonts w:ascii="Times New Roman" w:hAnsi="Times New Roman"/>
          <w:sz w:val="28"/>
          <w:szCs w:val="28"/>
        </w:rPr>
        <w:t>должностным лицом местного самоуправления.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w:t>
      </w:r>
      <w:r w:rsidRPr="00CC27D0">
        <w:rPr>
          <w:rFonts w:ascii="Times New Roman" w:hAnsi="Times New Roman"/>
          <w:sz w:val="28"/>
          <w:szCs w:val="28"/>
          <w:lang w:eastAsia="ru-RU"/>
        </w:rPr>
        <w:t>. Временно исполняющий полномочия главы муниципального образования в случаях, предусмотренных </w:t>
      </w:r>
      <w:hyperlink r:id="rId46" w:anchor="/document/411718599/entry/1906" w:history="1">
        <w:r w:rsidRPr="00CC27D0">
          <w:rPr>
            <w:rFonts w:ascii="Times New Roman" w:hAnsi="Times New Roman"/>
            <w:sz w:val="28"/>
            <w:szCs w:val="28"/>
            <w:lang w:eastAsia="ru-RU"/>
          </w:rPr>
          <w:t>частью 6</w:t>
        </w:r>
      </w:hyperlink>
      <w:r w:rsidRPr="00CC27D0">
        <w:rPr>
          <w:rFonts w:ascii="Times New Roman" w:hAnsi="Times New Roman"/>
          <w:sz w:val="28"/>
          <w:szCs w:val="28"/>
          <w:lang w:eastAsia="ru-RU"/>
        </w:rPr>
        <w:t> статьи 19 и</w:t>
      </w:r>
      <w:hyperlink r:id="rId47" w:anchor="/document/411718599/entry/2116" w:history="1">
        <w:r w:rsidRPr="00CC27D0">
          <w:rPr>
            <w:rFonts w:ascii="Times New Roman" w:hAnsi="Times New Roman"/>
            <w:sz w:val="28"/>
            <w:szCs w:val="28"/>
            <w:lang w:eastAsia="ru-RU"/>
          </w:rPr>
          <w:t>частью 16 статьи 21</w:t>
        </w:r>
      </w:hyperlink>
      <w:r w:rsidRPr="00CC27D0">
        <w:rPr>
          <w:rFonts w:ascii="Times New Roman" w:hAnsi="Times New Roman"/>
          <w:sz w:val="28"/>
          <w:szCs w:val="28"/>
          <w:lang w:eastAsia="ru-RU"/>
        </w:rPr>
        <w:t xml:space="preserve"> Федерального закона №33-ФЗ, назначается Главой Республики Мордовия на срок до дня избрания главы </w:t>
      </w:r>
      <w:r>
        <w:rPr>
          <w:rFonts w:ascii="Times New Roman" w:hAnsi="Times New Roman"/>
          <w:sz w:val="28"/>
          <w:szCs w:val="28"/>
          <w:lang w:eastAsia="ru-RU"/>
        </w:rPr>
        <w:t>Кученяевского</w:t>
      </w:r>
      <w:r w:rsidRPr="00CC27D0">
        <w:rPr>
          <w:rFonts w:ascii="Times New Roman" w:hAnsi="Times New Roman"/>
          <w:sz w:val="28"/>
          <w:szCs w:val="28"/>
          <w:lang w:eastAsia="ru-RU"/>
        </w:rPr>
        <w:t xml:space="preserve"> сельского поселения в установленном порядке и вступления его в должность.</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Временно исполняющий полномочия главы муниципального образования обладает правами и обязанностями главы муниципального образования.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8" w:anchor="/document/411718599/entry/1906" w:history="1">
        <w:r w:rsidRPr="00F104F0">
          <w:rPr>
            <w:rFonts w:ascii="Times New Roman" w:hAnsi="Times New Roman"/>
            <w:sz w:val="28"/>
            <w:szCs w:val="28"/>
            <w:lang w:eastAsia="ru-RU"/>
          </w:rPr>
          <w:t>частью 6</w:t>
        </w:r>
      </w:hyperlink>
      <w:r w:rsidRPr="00F104F0">
        <w:rPr>
          <w:rFonts w:ascii="Times New Roman" w:hAnsi="Times New Roman"/>
          <w:sz w:val="28"/>
          <w:szCs w:val="28"/>
          <w:lang w:eastAsia="ru-RU"/>
        </w:rPr>
        <w:t> статьи 19 и </w:t>
      </w:r>
      <w:hyperlink r:id="rId49" w:anchor="/document/411718599/entry/2116" w:history="1">
        <w:r w:rsidRPr="00F104F0">
          <w:rPr>
            <w:rFonts w:ascii="Times New Roman" w:hAnsi="Times New Roman"/>
            <w:sz w:val="28"/>
            <w:szCs w:val="28"/>
            <w:lang w:eastAsia="ru-RU"/>
          </w:rPr>
          <w:t>частью 16 статьи 21</w:t>
        </w:r>
      </w:hyperlink>
      <w:r w:rsidRPr="00F104F0">
        <w:rPr>
          <w:rFonts w:ascii="Times New Roman" w:hAnsi="Times New Roman"/>
          <w:sz w:val="28"/>
          <w:szCs w:val="28"/>
          <w:lang w:eastAsia="ru-RU"/>
        </w:rPr>
        <w:t>  Федерального закона №33-ФЗ, распространяются обязанности, ограничения и запреты, установленные Федеральным законом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Временно исполняющий полномочия главы муниципального образования, назначаемый Главой Республики Мордовия в случаях, предусмотренных </w:t>
      </w:r>
      <w:hyperlink r:id="rId50" w:anchor="/document/411718599/entry/1906" w:history="1">
        <w:r w:rsidRPr="00F104F0">
          <w:rPr>
            <w:rFonts w:ascii="Times New Roman" w:hAnsi="Times New Roman"/>
            <w:sz w:val="28"/>
            <w:szCs w:val="28"/>
            <w:lang w:eastAsia="ru-RU"/>
          </w:rPr>
          <w:t>частью 6</w:t>
        </w:r>
      </w:hyperlink>
      <w:r w:rsidRPr="00F104F0">
        <w:rPr>
          <w:rFonts w:ascii="Times New Roman" w:hAnsi="Times New Roman"/>
          <w:sz w:val="28"/>
          <w:szCs w:val="28"/>
          <w:lang w:eastAsia="ru-RU"/>
        </w:rPr>
        <w:t> статьи 19 и </w:t>
      </w:r>
      <w:hyperlink r:id="rId51" w:anchor="/document/411718599/entry/2116" w:history="1">
        <w:r w:rsidRPr="00F104F0">
          <w:rPr>
            <w:rFonts w:ascii="Times New Roman" w:hAnsi="Times New Roman"/>
            <w:sz w:val="28"/>
            <w:szCs w:val="28"/>
            <w:lang w:eastAsia="ru-RU"/>
          </w:rPr>
          <w:t>частью 16 статьи 21</w:t>
        </w:r>
      </w:hyperlink>
      <w:r w:rsidRPr="00F104F0">
        <w:rPr>
          <w:rFonts w:ascii="Times New Roman" w:hAnsi="Times New Roman"/>
          <w:sz w:val="28"/>
          <w:szCs w:val="28"/>
          <w:lang w:eastAsia="ru-RU"/>
        </w:rPr>
        <w:t>  Федерального закона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52" w:anchor="/document/411718599/entry/1906" w:history="1">
        <w:r w:rsidRPr="00F104F0">
          <w:rPr>
            <w:rFonts w:ascii="Times New Roman" w:hAnsi="Times New Roman"/>
            <w:sz w:val="28"/>
            <w:szCs w:val="28"/>
            <w:lang w:eastAsia="ru-RU"/>
          </w:rPr>
          <w:t>частью 6</w:t>
        </w:r>
      </w:hyperlink>
      <w:r w:rsidRPr="00F104F0">
        <w:rPr>
          <w:rFonts w:ascii="Times New Roman" w:hAnsi="Times New Roman"/>
          <w:sz w:val="28"/>
          <w:szCs w:val="28"/>
          <w:lang w:eastAsia="ru-RU"/>
        </w:rPr>
        <w:t> статьи 19 и </w:t>
      </w:r>
      <w:hyperlink r:id="rId53" w:anchor="/document/411718599/entry/2116" w:history="1">
        <w:r w:rsidRPr="00F104F0">
          <w:rPr>
            <w:rFonts w:ascii="Times New Roman" w:hAnsi="Times New Roman"/>
            <w:sz w:val="28"/>
            <w:szCs w:val="28"/>
            <w:lang w:eastAsia="ru-RU"/>
          </w:rPr>
          <w:t>частью 16 статьи 21</w:t>
        </w:r>
      </w:hyperlink>
      <w:r w:rsidRPr="00F104F0">
        <w:rPr>
          <w:rFonts w:ascii="Times New Roman" w:hAnsi="Times New Roman"/>
          <w:sz w:val="28"/>
          <w:szCs w:val="28"/>
          <w:lang w:eastAsia="ru-RU"/>
        </w:rPr>
        <w:t>  Федерального закона №33-ФЗ, дополнительно представляет сведения, указанные в </w:t>
      </w:r>
      <w:hyperlink r:id="rId54" w:anchor="/document/411718599/entry/1926" w:history="1">
        <w:r w:rsidRPr="00F104F0">
          <w:rPr>
            <w:rFonts w:ascii="Times New Roman" w:hAnsi="Times New Roman"/>
            <w:sz w:val="28"/>
            <w:szCs w:val="28"/>
            <w:lang w:eastAsia="ru-RU"/>
          </w:rPr>
          <w:t>части 26</w:t>
        </w:r>
      </w:hyperlink>
      <w:r w:rsidRPr="00F104F0">
        <w:rPr>
          <w:rFonts w:ascii="Times New Roman" w:hAnsi="Times New Roman"/>
          <w:sz w:val="28"/>
          <w:szCs w:val="28"/>
          <w:lang w:eastAsia="ru-RU"/>
        </w:rPr>
        <w:t xml:space="preserve"> статьи 19 Федерального закона </w:t>
      </w:r>
      <w:r w:rsidRPr="00F104F0">
        <w:rPr>
          <w:rFonts w:ascii="Times New Roman" w:hAnsi="Times New Roman"/>
          <w:sz w:val="28"/>
          <w:szCs w:val="28"/>
          <w:lang w:eastAsia="ru-RU"/>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Нарушение требований, установленных </w:t>
      </w:r>
      <w:hyperlink r:id="rId55" w:anchor="/document/411718599/entry/1925" w:history="1">
        <w:r w:rsidRPr="00F104F0">
          <w:rPr>
            <w:rFonts w:ascii="Times New Roman" w:hAnsi="Times New Roman"/>
            <w:sz w:val="28"/>
            <w:szCs w:val="28"/>
            <w:lang w:eastAsia="ru-RU"/>
          </w:rPr>
          <w:t>частями 25 - 27</w:t>
        </w:r>
      </w:hyperlink>
      <w:r w:rsidRPr="00F104F0">
        <w:rPr>
          <w:rFonts w:ascii="Times New Roman" w:hAnsi="Times New Roman"/>
          <w:sz w:val="28"/>
          <w:szCs w:val="28"/>
          <w:lang w:eastAsia="ru-RU"/>
        </w:rPr>
        <w:t>  статьи 19 Федерального закона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w:t>
      </w:r>
      <w:r>
        <w:rPr>
          <w:rFonts w:ascii="Times New Roman" w:hAnsi="Times New Roman"/>
          <w:sz w:val="28"/>
          <w:szCs w:val="28"/>
          <w:lang w:eastAsia="ru-RU"/>
        </w:rPr>
        <w:t xml:space="preserve"> </w:t>
      </w:r>
      <w:hyperlink r:id="rId56" w:anchor="/document/411718599/entry/1906" w:history="1">
        <w:r w:rsidRPr="00F104F0">
          <w:rPr>
            <w:rFonts w:ascii="Times New Roman" w:hAnsi="Times New Roman"/>
            <w:sz w:val="28"/>
            <w:szCs w:val="28"/>
            <w:lang w:eastAsia="ru-RU"/>
          </w:rPr>
          <w:t>частью 6</w:t>
        </w:r>
      </w:hyperlink>
      <w:r w:rsidRPr="00F104F0">
        <w:rPr>
          <w:rFonts w:ascii="Times New Roman" w:hAnsi="Times New Roman"/>
          <w:sz w:val="28"/>
          <w:szCs w:val="28"/>
          <w:lang w:eastAsia="ru-RU"/>
        </w:rPr>
        <w:t> статьи 19 и </w:t>
      </w:r>
      <w:hyperlink r:id="rId57" w:anchor="/document/411718599/entry/2116" w:history="1">
        <w:r w:rsidRPr="00F104F0">
          <w:rPr>
            <w:rFonts w:ascii="Times New Roman" w:hAnsi="Times New Roman"/>
            <w:sz w:val="28"/>
            <w:szCs w:val="28"/>
            <w:lang w:eastAsia="ru-RU"/>
          </w:rPr>
          <w:t>частью 16 статьи 21</w:t>
        </w:r>
      </w:hyperlink>
      <w:r w:rsidRPr="00F104F0">
        <w:rPr>
          <w:rFonts w:ascii="Times New Roman" w:hAnsi="Times New Roman"/>
          <w:sz w:val="28"/>
          <w:szCs w:val="28"/>
          <w:lang w:eastAsia="ru-RU"/>
        </w:rPr>
        <w:t>  Федерального закона №33-ФЗ.».</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Депутату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bCs/>
          <w:sz w:val="28"/>
          <w:szCs w:val="28"/>
          <w:lang w:eastAsia="ru-RU"/>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F104F0">
        <w:rPr>
          <w:rFonts w:ascii="Times New Roman" w:hAnsi="Times New Roman"/>
          <w:sz w:val="28"/>
          <w:szCs w:val="28"/>
          <w:shd w:val="clear" w:color="auto" w:fill="FFFFFF"/>
        </w:rPr>
        <w:t>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32. Администрация </w:t>
      </w: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w:t>
      </w:r>
    </w:p>
    <w:p w:rsidR="00B634E8" w:rsidRPr="00F104F0" w:rsidRDefault="00B634E8" w:rsidP="0039185D">
      <w:pPr>
        <w:numPr>
          <w:ilvl w:val="0"/>
          <w:numId w:val="51"/>
        </w:numPr>
        <w:spacing w:after="0" w:line="240" w:lineRule="auto"/>
        <w:ind w:left="0" w:firstLine="709"/>
        <w:jc w:val="both"/>
        <w:rPr>
          <w:rFonts w:ascii="Times New Roman" w:hAnsi="Times New Roman"/>
          <w:sz w:val="28"/>
          <w:szCs w:val="28"/>
          <w:lang w:eastAsia="ru-RU"/>
        </w:rPr>
      </w:pPr>
      <w:bookmarkStart w:id="3" w:name="sub_3901"/>
      <w:r w:rsidRPr="00F104F0">
        <w:rPr>
          <w:rFonts w:ascii="Times New Roman" w:hAnsi="Times New Roman"/>
          <w:sz w:val="28"/>
          <w:szCs w:val="28"/>
          <w:lang w:eastAsia="ru-RU"/>
        </w:rPr>
        <w:t xml:space="preserve">Администрация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(исполнительно-распорядительный орган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федеральными законами и законами Республики Мордовия.</w:t>
      </w:r>
      <w:bookmarkEnd w:id="3"/>
    </w:p>
    <w:p w:rsidR="00B634E8" w:rsidRPr="00F104F0" w:rsidRDefault="00B634E8" w:rsidP="0039185D">
      <w:pPr>
        <w:numPr>
          <w:ilvl w:val="0"/>
          <w:numId w:val="51"/>
        </w:numPr>
        <w:spacing w:after="0" w:line="240" w:lineRule="auto"/>
        <w:ind w:left="0" w:firstLine="709"/>
        <w:jc w:val="both"/>
        <w:rPr>
          <w:rFonts w:ascii="Times New Roman" w:hAnsi="Times New Roman"/>
          <w:sz w:val="28"/>
          <w:szCs w:val="28"/>
          <w:lang w:eastAsia="ru-RU"/>
        </w:rPr>
      </w:pPr>
      <w:bookmarkStart w:id="4" w:name="sub_3902"/>
      <w:r w:rsidRPr="00F104F0">
        <w:rPr>
          <w:rFonts w:ascii="Times New Roman" w:hAnsi="Times New Roman"/>
          <w:sz w:val="28"/>
          <w:szCs w:val="28"/>
          <w:lang w:eastAsia="ru-RU"/>
        </w:rPr>
        <w:t xml:space="preserve">Администрацией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руководит Глава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на принципах единоначалия.</w:t>
      </w:r>
      <w:bookmarkEnd w:id="4"/>
    </w:p>
    <w:p w:rsidR="00B634E8" w:rsidRPr="00F104F0" w:rsidRDefault="00B634E8" w:rsidP="0039185D">
      <w:pPr>
        <w:numPr>
          <w:ilvl w:val="0"/>
          <w:numId w:val="5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обладает правами юридического лица, является казенным учреждением.</w:t>
      </w:r>
      <w:bookmarkStart w:id="5" w:name="sub_3903"/>
      <w:bookmarkEnd w:id="5"/>
    </w:p>
    <w:p w:rsidR="00B634E8" w:rsidRPr="00F104F0" w:rsidRDefault="00B634E8" w:rsidP="0039185D">
      <w:pPr>
        <w:numPr>
          <w:ilvl w:val="0"/>
          <w:numId w:val="5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действует от своего имени в случаях осуществления деятельности, связанной со своим обеспечением.</w:t>
      </w:r>
    </w:p>
    <w:p w:rsidR="00B634E8" w:rsidRPr="00F104F0" w:rsidRDefault="00B634E8" w:rsidP="0039185D">
      <w:pPr>
        <w:numPr>
          <w:ilvl w:val="0"/>
          <w:numId w:val="52"/>
        </w:numPr>
        <w:spacing w:after="0" w:line="240" w:lineRule="auto"/>
        <w:ind w:left="0" w:firstLine="709"/>
        <w:jc w:val="both"/>
        <w:rPr>
          <w:rFonts w:ascii="Times New Roman" w:hAnsi="Times New Roman"/>
          <w:sz w:val="28"/>
          <w:szCs w:val="28"/>
          <w:lang w:eastAsia="ru-RU"/>
        </w:rPr>
      </w:pPr>
      <w:bookmarkStart w:id="6" w:name="sub_3904"/>
      <w:r w:rsidRPr="00F104F0">
        <w:rPr>
          <w:rFonts w:ascii="Times New Roman" w:hAnsi="Times New Roman"/>
          <w:sz w:val="28"/>
          <w:szCs w:val="28"/>
          <w:lang w:eastAsia="ru-RU"/>
        </w:rPr>
        <w:t xml:space="preserve">Структура администрации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утверждается Советом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по представлению главы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bookmarkEnd w:id="6"/>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b/>
          <w:bCs/>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33. Полномочия администрации </w:t>
      </w: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разрабатывает и вносит на утверждение в Совет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проект бюджета</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 xml:space="preserve">сельского поселения, а также отчет о его исполнении, исполняет бюджет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готовит и вносит предложения по мероприятиям, планируемым органами государственной власти и затрагивающим интересы</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запрашивает и получает на безвозмездной основе от организаций на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участвует в согласовании указанных планов и программ;</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для решения вопросов местного значения;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осуществляет контроль за реализацией принимаемых администрацией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решений, состоянием учета и отчетности в муниципальных учреждениях и организациях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в соответствии с действующим законодательством в порядке, установленном Советом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организует и осуществляет мероприятия по охране на территории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участвует в обеспечении прав и свобод граждан, проживающих на территории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в охране общественного порядка, организации противопожарной и санитарно-эпидемиологической безопасности населения;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9) участвует в обеспечении выполнения на территории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муниципальных служащих и работников муниципальных учреждений</w:t>
      </w:r>
      <w:r>
        <w:rPr>
          <w:rFonts w:ascii="Times New Roman" w:hAnsi="Times New Roman"/>
          <w:sz w:val="28"/>
          <w:szCs w:val="28"/>
          <w:lang w:eastAsia="ru-RU"/>
        </w:rPr>
        <w:t xml:space="preserve"> Кученяевского </w:t>
      </w:r>
      <w:r w:rsidRPr="00F104F0">
        <w:rPr>
          <w:rFonts w:ascii="Times New Roman" w:hAnsi="Times New Roman"/>
          <w:sz w:val="28"/>
          <w:szCs w:val="28"/>
          <w:lang w:eastAsia="ru-RU"/>
        </w:rPr>
        <w:t>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13) разрабатывает, утверждает и реализует программы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14) осуществляет 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15) осуществляет муниципальный контроль на территории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в соответствии Федеральным законом от 31 июля 2020 года </w:t>
      </w:r>
      <w:hyperlink r:id="rId58" w:tgtFrame="_blank" w:history="1">
        <w:r w:rsidRPr="00F104F0">
          <w:rPr>
            <w:rFonts w:ascii="Times New Roman" w:hAnsi="Times New Roman"/>
            <w:sz w:val="28"/>
            <w:szCs w:val="28"/>
            <w:lang w:eastAsia="ru-RU"/>
          </w:rPr>
          <w:t>№ 248-ФЗ</w:t>
        </w:r>
      </w:hyperlink>
      <w:r w:rsidRPr="00F104F0">
        <w:rPr>
          <w:rFonts w:ascii="Times New Roman" w:hAnsi="Times New Roman"/>
          <w:sz w:val="28"/>
          <w:szCs w:val="28"/>
          <w:lang w:eastAsia="ru-RU"/>
        </w:rPr>
        <w:t> »О государственном контроле (надзоре) и муниципальном контроле в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16) разрабатывает и утверждает схему размещения нестационарных торговых объектов на территории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34. Контрольно-счетный орган</w:t>
      </w:r>
      <w:r>
        <w:rPr>
          <w:rFonts w:ascii="Times New Roman" w:hAnsi="Times New Roman"/>
          <w:b/>
          <w:bCs/>
          <w:sz w:val="28"/>
          <w:szCs w:val="28"/>
          <w:lang w:eastAsia="ru-RU"/>
        </w:rPr>
        <w:t xml:space="preserve"> </w:t>
      </w:r>
      <w:r>
        <w:rPr>
          <w:rFonts w:ascii="Times New Roman" w:hAnsi="Times New Roman"/>
          <w:b/>
          <w:sz w:val="28"/>
          <w:szCs w:val="28"/>
          <w:lang w:eastAsia="ru-RU"/>
        </w:rPr>
        <w:t>Кученяевского</w:t>
      </w:r>
      <w:r w:rsidRPr="00F104F0">
        <w:rPr>
          <w:rFonts w:ascii="Times New Roman" w:hAnsi="Times New Roman"/>
          <w:b/>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В целях осуществления внешнего муниципального финансового контроля Совет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вправе образовать контрольно-счетную комиссию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Порядок организации и деятельности контрольно-счетной комиссии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определяется </w:t>
      </w:r>
      <w:hyperlink r:id="rId59" w:anchor="/document/12182695/entry/0" w:history="1">
        <w:r w:rsidRPr="00F104F0">
          <w:rPr>
            <w:rStyle w:val="Hyperlink"/>
            <w:rFonts w:ascii="Times New Roman" w:hAnsi="Times New Roman"/>
            <w:color w:val="auto"/>
            <w:sz w:val="28"/>
            <w:szCs w:val="28"/>
            <w:u w:val="none"/>
            <w:lang w:eastAsia="ru-RU"/>
          </w:rPr>
          <w:t>Федеральным законом</w:t>
        </w:r>
      </w:hyperlink>
      <w:r w:rsidRPr="00F104F0">
        <w:rPr>
          <w:rFonts w:ascii="Times New Roman" w:hAnsi="Times New Roman"/>
          <w:sz w:val="28"/>
          <w:szCs w:val="28"/>
          <w:lang w:eastAsia="ru-RU"/>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60" w:anchor="/document/12112604/entry/0" w:history="1">
        <w:r w:rsidRPr="00F104F0">
          <w:rPr>
            <w:rStyle w:val="Hyperlink"/>
            <w:rFonts w:ascii="Times New Roman" w:hAnsi="Times New Roman"/>
            <w:color w:val="auto"/>
            <w:sz w:val="28"/>
            <w:szCs w:val="28"/>
            <w:u w:val="none"/>
            <w:lang w:eastAsia="ru-RU"/>
          </w:rPr>
          <w:t>Бюджетным кодексом</w:t>
        </w:r>
      </w:hyperlink>
      <w:r w:rsidRPr="00F104F0">
        <w:rPr>
          <w:rFonts w:ascii="Times New Roman" w:hAnsi="Times New Roman"/>
          <w:sz w:val="28"/>
          <w:szCs w:val="28"/>
          <w:lang w:eastAsia="ru-RU"/>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Совет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по осуществлению внешнего муниципального финансового контроля.</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4. Ревизионная комиссия </w:t>
      </w:r>
      <w:bookmarkStart w:id="7" w:name="_Hlk222473913"/>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 </w:t>
      </w:r>
      <w:bookmarkEnd w:id="7"/>
      <w:r w:rsidRPr="00F104F0">
        <w:rPr>
          <w:rFonts w:ascii="Times New Roman" w:hAnsi="Times New Roman"/>
          <w:bCs/>
          <w:sz w:val="28"/>
          <w:szCs w:val="28"/>
          <w:lang w:eastAsia="ru-RU"/>
        </w:rPr>
        <w:t>осуществляет следующие основные полномочия:</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экспертиза проектов местного бюджета, проверка и анализ обоснованности его показателей;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внешняя проверка годового отчета об исполнении местного бюджета;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4) проведение аудита в сфере закупок товаров, работ и услуг в соответствии с </w:t>
      </w:r>
      <w:hyperlink r:id="rId61" w:tgtFrame="Logical" w:history="1">
        <w:r w:rsidRPr="00F104F0">
          <w:rPr>
            <w:rStyle w:val="Hyperlink"/>
            <w:rFonts w:ascii="Times New Roman" w:hAnsi="Times New Roman"/>
            <w:bCs/>
            <w:color w:val="auto"/>
            <w:sz w:val="28"/>
            <w:szCs w:val="28"/>
            <w:u w:val="none"/>
            <w:lang w:eastAsia="ru-RU"/>
          </w:rPr>
          <w:t>Федеральным законом от 5 апреля 2013 года № 44-ФЗ</w:t>
        </w:r>
      </w:hyperlink>
      <w:r w:rsidRPr="00F104F0">
        <w:rPr>
          <w:rFonts w:ascii="Times New Roman" w:hAnsi="Times New Roman"/>
          <w:bCs/>
          <w:sz w:val="28"/>
          <w:szCs w:val="28"/>
          <w:lang w:eastAsia="ru-RU"/>
        </w:rPr>
        <w:t xml:space="preserve">«О контрактной системе в сфере закупок товаров, работ, услуг для обеспечения государственных и муниципальных нужд»;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10) осуществление контроля за состоянием муниципального внутреннего и внешнего долга;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12) участие в пределах полномочий в мероприятиях, направленных на противодействие коррупции; </w:t>
      </w:r>
    </w:p>
    <w:p w:rsidR="00B634E8" w:rsidRPr="00F104F0" w:rsidRDefault="00B634E8"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B634E8" w:rsidRPr="00F104F0" w:rsidRDefault="00B634E8" w:rsidP="0039185D">
      <w:pPr>
        <w:spacing w:after="0" w:line="240" w:lineRule="auto"/>
        <w:ind w:firstLine="709"/>
        <w:jc w:val="both"/>
        <w:rPr>
          <w:rFonts w:ascii="Times New Roman" w:hAnsi="Times New Roman"/>
          <w:bCs/>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35. Муниципальная служба</w:t>
      </w:r>
    </w:p>
    <w:p w:rsidR="00B634E8" w:rsidRPr="00F104F0" w:rsidRDefault="00B634E8" w:rsidP="0039185D">
      <w:pPr>
        <w:numPr>
          <w:ilvl w:val="0"/>
          <w:numId w:val="54"/>
        </w:numPr>
        <w:tabs>
          <w:tab w:val="left" w:pos="1134"/>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634E8" w:rsidRPr="00F104F0" w:rsidRDefault="00B634E8" w:rsidP="0039185D">
      <w:pPr>
        <w:numPr>
          <w:ilvl w:val="0"/>
          <w:numId w:val="54"/>
        </w:numPr>
        <w:tabs>
          <w:tab w:val="left" w:pos="1134"/>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B634E8" w:rsidRPr="00F104F0" w:rsidRDefault="00B634E8" w:rsidP="0039185D">
      <w:pPr>
        <w:tabs>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№25-ФЗ «О муниципальной службе в Российской Федерации» (далее - Федеральный закон №25-ФЗ).</w:t>
      </w:r>
    </w:p>
    <w:p w:rsidR="00B634E8" w:rsidRPr="00F104F0" w:rsidRDefault="00B634E8" w:rsidP="0039185D">
      <w:pPr>
        <w:tabs>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4.Для обеспечения правовой и социальной защищенности муниципальным служащим предоставляются гарантии в соответствии с Федеральным №25-ФЗ, а также дополнительные гарантии в соответствии с Законами Республики Мордовия и настоящим Уставом.</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ГЛАВА 4. МУНИЦИПАЛЬНЫЕ ПРАВОВЫЕ АКТЫ</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36. Система муниципальных правовых актов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В систему муниципальных правовых актов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входят:</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1) правовые акты, принятые на местном референдуме, сходе граждан;</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2) правовые акты представительного органа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3) правовые акты главы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4) правовые акты администрации</w:t>
      </w:r>
      <w:r>
        <w:rPr>
          <w:rFonts w:ascii="Times New Roman" w:hAnsi="Times New Roman"/>
          <w:sz w:val="28"/>
          <w:szCs w:val="28"/>
        </w:rPr>
        <w:t xml:space="preserve">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5) правовые акты иных органов местного самоуправления и должностных лиц местного самоуправления, предусмотренных настоящим уставом.</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Настоящий Устав и оформленные в виде правовых актов решения, принятые на референдуме, сходе граждан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являются актами высшей юридической силы в системе муниципальных правовых актов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имеют прямое действие и применяются на всей территории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w:t>
      </w:r>
    </w:p>
    <w:p w:rsidR="00B634E8"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Иные муниципальные правовые акты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не должны противоречить настоящему Уставу и правовым актам, принятым на референдуме, сходе граждан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sz w:val="28"/>
          <w:szCs w:val="28"/>
          <w:lang w:eastAsia="ru-RU"/>
        </w:rPr>
        <w:t> </w:t>
      </w:r>
      <w:r w:rsidRPr="00F104F0">
        <w:rPr>
          <w:rFonts w:ascii="Times New Roman" w:hAnsi="Times New Roman"/>
          <w:b/>
          <w:bCs/>
          <w:sz w:val="28"/>
          <w:szCs w:val="28"/>
          <w:lang w:eastAsia="ru-RU"/>
        </w:rPr>
        <w:t xml:space="preserve">Статья 37. Устав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 xml:space="preserve"> сельского поселения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Устав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Pr>
          <w:rFonts w:ascii="Times New Roman" w:hAnsi="Times New Roman"/>
          <w:bCs/>
          <w:sz w:val="28"/>
          <w:szCs w:val="28"/>
          <w:lang w:eastAsia="ru-RU"/>
        </w:rPr>
        <w:t xml:space="preserve"> </w:t>
      </w:r>
      <w:r w:rsidRPr="00F104F0">
        <w:rPr>
          <w:rFonts w:ascii="Times New Roman" w:hAnsi="Times New Roman"/>
          <w:sz w:val="28"/>
          <w:szCs w:val="28"/>
          <w:lang w:eastAsia="ru-RU"/>
        </w:rPr>
        <w:t xml:space="preserve">принимается Советом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Pr>
          <w:rFonts w:ascii="Times New Roman" w:hAnsi="Times New Roman"/>
          <w:bCs/>
          <w:sz w:val="28"/>
          <w:szCs w:val="28"/>
          <w:lang w:eastAsia="ru-RU"/>
        </w:rPr>
        <w:t xml:space="preserve"> </w:t>
      </w:r>
      <w:r w:rsidRPr="00F104F0">
        <w:rPr>
          <w:rFonts w:ascii="Times New Roman" w:hAnsi="Times New Roman"/>
          <w:sz w:val="28"/>
          <w:szCs w:val="28"/>
          <w:lang w:eastAsia="ru-RU"/>
        </w:rPr>
        <w:t>Ардатовского</w:t>
      </w:r>
      <w:r>
        <w:rPr>
          <w:rFonts w:ascii="Times New Roman" w:hAnsi="Times New Roman"/>
          <w:sz w:val="28"/>
          <w:szCs w:val="28"/>
          <w:lang w:eastAsia="ru-RU"/>
        </w:rPr>
        <w:t xml:space="preserve"> </w:t>
      </w:r>
      <w:r w:rsidRPr="00F104F0">
        <w:rPr>
          <w:rFonts w:ascii="Times New Roman" w:hAnsi="Times New Roman"/>
          <w:sz w:val="28"/>
          <w:szCs w:val="28"/>
          <w:lang w:eastAsia="ru-RU"/>
        </w:rPr>
        <w:t>муниципального района.</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 xml:space="preserve">2. </w:t>
      </w:r>
      <w:r w:rsidRPr="00F104F0">
        <w:rPr>
          <w:rFonts w:ascii="Times New Roman" w:hAnsi="Times New Roman"/>
          <w:sz w:val="28"/>
          <w:szCs w:val="28"/>
        </w:rPr>
        <w:t xml:space="preserve">Проект устава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 xml:space="preserve">, проект муниципального правового акта о внесении изменений и дополнений в устав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Pr>
          <w:rFonts w:ascii="Times New Roman" w:hAnsi="Times New Roman"/>
          <w:bCs/>
          <w:sz w:val="28"/>
          <w:szCs w:val="28"/>
          <w:lang w:eastAsia="ru-RU"/>
        </w:rPr>
        <w:t xml:space="preserve"> </w:t>
      </w:r>
      <w:r w:rsidRPr="00F104F0">
        <w:rPr>
          <w:rFonts w:ascii="Times New Roman" w:hAnsi="Times New Roman"/>
          <w:sz w:val="28"/>
          <w:szCs w:val="28"/>
        </w:rPr>
        <w:t xml:space="preserve">не позднее чем за 30 дней до дня рассмотрения вопроса о принятии устава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 xml:space="preserve">, внесении изменений и дополнений в устав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Pr>
          <w:rFonts w:ascii="Times New Roman" w:hAnsi="Times New Roman"/>
          <w:bCs/>
          <w:sz w:val="28"/>
          <w:szCs w:val="28"/>
          <w:lang w:eastAsia="ru-RU"/>
        </w:rPr>
        <w:t xml:space="preserve"> </w:t>
      </w:r>
      <w:r w:rsidRPr="00F104F0">
        <w:rPr>
          <w:rFonts w:ascii="Times New Roman" w:hAnsi="Times New Roman"/>
          <w:sz w:val="28"/>
          <w:szCs w:val="28"/>
        </w:rPr>
        <w:t xml:space="preserve">подлежат официальному опубликованию с одновременным официальным опубликованием установленного Советом депутатов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Pr>
          <w:rFonts w:ascii="Times New Roman" w:hAnsi="Times New Roman"/>
          <w:bCs/>
          <w:sz w:val="28"/>
          <w:szCs w:val="28"/>
          <w:lang w:eastAsia="ru-RU"/>
        </w:rPr>
        <w:t xml:space="preserve"> </w:t>
      </w:r>
      <w:r w:rsidRPr="00F104F0">
        <w:rPr>
          <w:rFonts w:ascii="Times New Roman" w:hAnsi="Times New Roman"/>
          <w:sz w:val="28"/>
          <w:szCs w:val="28"/>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 xml:space="preserve">, а также порядка участия граждан в его обсуждении в случае, если в устав </w:t>
      </w:r>
      <w:r>
        <w:rPr>
          <w:rFonts w:ascii="Times New Roman" w:hAnsi="Times New Roman"/>
          <w:bCs/>
          <w:sz w:val="28"/>
          <w:szCs w:val="28"/>
          <w:lang w:eastAsia="ru-RU"/>
        </w:rPr>
        <w:t>Кученяевского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 xml:space="preserve"> вносятся изменения в форме точного воспроизведения положений </w:t>
      </w:r>
      <w:hyperlink r:id="rId62" w:history="1">
        <w:r w:rsidRPr="00F104F0">
          <w:rPr>
            <w:rFonts w:ascii="Times New Roman" w:hAnsi="Times New Roman"/>
            <w:sz w:val="28"/>
            <w:szCs w:val="28"/>
          </w:rPr>
          <w:t>Конституции</w:t>
        </w:r>
      </w:hyperlink>
      <w:r w:rsidRPr="00F104F0">
        <w:rPr>
          <w:rFonts w:ascii="Times New Roman" w:hAnsi="Times New Roman"/>
          <w:sz w:val="28"/>
          <w:szCs w:val="2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Устав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решение Совета депутатов о внесении изменений и дополнений в устав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принимается большинством в две трети голосов от установленной численности депутатов Совета депутатов.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shd w:val="clear" w:color="auto" w:fill="FFFFFF"/>
          <w:lang w:eastAsia="ru-RU"/>
        </w:rPr>
        <w:t>4.</w:t>
      </w:r>
      <w:r w:rsidRPr="00F104F0">
        <w:rPr>
          <w:rFonts w:ascii="Times New Roman" w:hAnsi="Times New Roman"/>
          <w:sz w:val="28"/>
          <w:szCs w:val="28"/>
          <w:lang w:eastAsia="ru-RU"/>
        </w:rPr>
        <w:t xml:space="preserve"> Устав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решение Совета депутатов о внесении изменений и дополнений в Устав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подлежат государственной регистрации в порядке, установленном федеральным законом.</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Отказ в государственной регистрации устава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решения Совета депутатов о внесении изменений и дополнений в устав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сельского поселения, решения Совета депутатов о внесении в устав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в Министерстве юстиции Российской Федерации, а так же в судебном порядке.</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6. Устав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сельского поселения</w:t>
      </w:r>
      <w:r w:rsidRPr="00F104F0">
        <w:rPr>
          <w:rFonts w:ascii="Times New Roman" w:hAnsi="Times New Roman"/>
          <w:sz w:val="28"/>
          <w:szCs w:val="28"/>
        </w:rPr>
        <w:t xml:space="preserve">, муниципальный правовой акт о внесении изменений и дополнений в устав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сельского поселения</w:t>
      </w:r>
      <w:r w:rsidRPr="00F104F0">
        <w:rPr>
          <w:rFonts w:ascii="Times New Roman" w:hAnsi="Times New Roman"/>
          <w:sz w:val="28"/>
          <w:szCs w:val="28"/>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B634E8" w:rsidRPr="00F104F0" w:rsidRDefault="00B634E8" w:rsidP="0039185D">
      <w:pPr>
        <w:pStyle w:val="s1"/>
        <w:shd w:val="clear" w:color="auto" w:fill="FFFFFF"/>
        <w:spacing w:before="0" w:beforeAutospacing="0" w:after="0" w:afterAutospacing="0"/>
        <w:ind w:firstLine="709"/>
        <w:jc w:val="both"/>
        <w:rPr>
          <w:sz w:val="28"/>
          <w:szCs w:val="28"/>
        </w:rPr>
      </w:pPr>
      <w:r w:rsidRPr="00F104F0">
        <w:rPr>
          <w:sz w:val="28"/>
          <w:szCs w:val="28"/>
        </w:rPr>
        <w:t xml:space="preserve">7. Глава </w:t>
      </w:r>
      <w:r>
        <w:rPr>
          <w:bCs/>
          <w:sz w:val="28"/>
          <w:szCs w:val="28"/>
        </w:rPr>
        <w:t xml:space="preserve">Кученяевского </w:t>
      </w:r>
      <w:r w:rsidRPr="00F104F0">
        <w:rPr>
          <w:sz w:val="28"/>
          <w:szCs w:val="28"/>
        </w:rPr>
        <w:t xml:space="preserve">сельского поселения обязан опубликовать зарегистрированные устав </w:t>
      </w:r>
      <w:r>
        <w:rPr>
          <w:bCs/>
          <w:sz w:val="28"/>
          <w:szCs w:val="28"/>
        </w:rPr>
        <w:t xml:space="preserve">Кученяевского </w:t>
      </w:r>
      <w:r w:rsidRPr="00F104F0">
        <w:rPr>
          <w:sz w:val="28"/>
          <w:szCs w:val="28"/>
        </w:rPr>
        <w:t xml:space="preserve">сельского поселения, муниципальный правовой акт о внесении изменений и дополнений в устав </w:t>
      </w:r>
      <w:r>
        <w:rPr>
          <w:bCs/>
          <w:sz w:val="28"/>
          <w:szCs w:val="28"/>
        </w:rPr>
        <w:t xml:space="preserve">Кученяевского </w:t>
      </w:r>
      <w:r w:rsidRPr="00F104F0">
        <w:rPr>
          <w:sz w:val="28"/>
          <w:szCs w:val="2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8"/>
          <w:szCs w:val="28"/>
        </w:rPr>
        <w:t>Кученяевского</w:t>
      </w:r>
      <w:r w:rsidRPr="00F104F0">
        <w:rPr>
          <w:sz w:val="28"/>
          <w:szCs w:val="28"/>
        </w:rPr>
        <w:t xml:space="preserve"> сельского поселения, о муниципальном правовом акте о внесении изменений и дополнений в устав </w:t>
      </w:r>
      <w:r>
        <w:rPr>
          <w:bCs/>
          <w:sz w:val="28"/>
          <w:szCs w:val="28"/>
        </w:rPr>
        <w:t xml:space="preserve">Кученяевского </w:t>
      </w:r>
      <w:r w:rsidRPr="00F104F0">
        <w:rPr>
          <w:sz w:val="28"/>
          <w:szCs w:val="28"/>
        </w:rPr>
        <w:t>сельского поселения в государственный реестр уставов муниципальных образований Республики Мордовия.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Изменения и дополнения, внесенные в устав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принявшего муниципальный правовой акт о внесении указанных изменений и дополнений в устав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за исключением случаев, установленных Федеральным законом</w:t>
      </w:r>
      <w:r w:rsidRPr="00F104F0">
        <w:rPr>
          <w:rFonts w:ascii="Times New Roman" w:hAnsi="Times New Roman"/>
          <w:sz w:val="28"/>
          <w:szCs w:val="28"/>
          <w:shd w:val="clear" w:color="auto" w:fill="FFFFFF"/>
        </w:rPr>
        <w:t xml:space="preserve"> № 33-ФЗ.</w:t>
      </w:r>
    </w:p>
    <w:p w:rsidR="00B634E8" w:rsidRPr="00F104F0" w:rsidRDefault="00B634E8" w:rsidP="00F104F0">
      <w:pPr>
        <w:spacing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lang w:eastAsia="ru-RU"/>
        </w:rPr>
        <w:t xml:space="preserve">9. Приведение устава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B634E8" w:rsidRPr="00F104F0" w:rsidRDefault="00B634E8" w:rsidP="00F104F0">
      <w:pPr>
        <w:shd w:val="clear" w:color="auto" w:fill="FFFFFF"/>
        <w:spacing w:after="0"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shd w:val="clear" w:color="auto" w:fill="FFFFFF"/>
        </w:rPr>
        <w:t>10.Изложение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38. Решения, принятые путем прямого волеизъявления граждан</w:t>
      </w:r>
    </w:p>
    <w:p w:rsidR="00B634E8" w:rsidRPr="00F104F0" w:rsidRDefault="00B634E8" w:rsidP="0039185D">
      <w:pPr>
        <w:numPr>
          <w:ilvl w:val="0"/>
          <w:numId w:val="86"/>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Решение вопросов непосредственного обеспечения жизнедеятельности населения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B634E8" w:rsidRPr="00F104F0" w:rsidRDefault="00B634E8" w:rsidP="0039185D">
      <w:pPr>
        <w:numPr>
          <w:ilvl w:val="0"/>
          <w:numId w:val="86"/>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Если для реализации решения, принятого путем прямого волеизъявления населения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B634E8" w:rsidRPr="00F104F0" w:rsidRDefault="00B634E8" w:rsidP="0039185D">
      <w:pPr>
        <w:numPr>
          <w:ilvl w:val="0"/>
          <w:numId w:val="86"/>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является основанием для досрочного прекращения полномочий Главы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или досрочного прекращения полномочий Совета депутатов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39</w:t>
      </w:r>
      <w:r w:rsidRPr="00F104F0">
        <w:rPr>
          <w:rFonts w:ascii="Times New Roman" w:hAnsi="Times New Roman"/>
          <w:b/>
          <w:bCs/>
          <w:sz w:val="28"/>
          <w:szCs w:val="28"/>
          <w:lang w:eastAsia="ru-RU"/>
        </w:rPr>
        <w:t>. Нормативные и иные правовые акты Совета депутатов, порядок их принятия (издания)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К нормативным правовым актам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относятся: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нормативный правовой акт об утверждении устава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нормативный правовой акт об утверждении бюджета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правила благоустройства территории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нормативные правовые акты об утверждении соглашений, заключаемых между органами местного самоуправления;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иные нормативные правовые акты, принятые Советом депутатов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уставом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Совет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решения, устанавливающие правила, обязательные для исполнения на территории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решение об удалении главы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в отставку;</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решения по вопросам организации деятельности Совета депутатов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решения по иным вопросам, отнесенным к его компетенции федеральными законами, законами Республики Мордовия, настоящим уставом.</w:t>
      </w:r>
    </w:p>
    <w:p w:rsidR="00B634E8" w:rsidRPr="00F104F0" w:rsidRDefault="00B634E8" w:rsidP="0039185D">
      <w:pPr>
        <w:shd w:val="clear" w:color="auto" w:fill="FFFFFF"/>
        <w:spacing w:after="0" w:line="240" w:lineRule="auto"/>
        <w:ind w:firstLine="709"/>
        <w:jc w:val="both"/>
        <w:rPr>
          <w:rFonts w:ascii="Times New Roman" w:hAnsi="Times New Roman"/>
          <w:sz w:val="28"/>
          <w:szCs w:val="28"/>
          <w:shd w:val="clear" w:color="auto" w:fill="FFFFFF"/>
        </w:rPr>
      </w:pPr>
      <w:r w:rsidRPr="00F104F0">
        <w:rPr>
          <w:rFonts w:ascii="Times New Roman" w:hAnsi="Times New Roman"/>
          <w:sz w:val="28"/>
          <w:szCs w:val="28"/>
          <w:lang w:eastAsia="ru-RU"/>
        </w:rPr>
        <w:t xml:space="preserve">3. </w:t>
      </w:r>
      <w:r w:rsidRPr="00F104F0">
        <w:rPr>
          <w:rFonts w:ascii="Times New Roman" w:hAnsi="Times New Roman"/>
          <w:sz w:val="28"/>
          <w:szCs w:val="28"/>
          <w:shd w:val="clear" w:color="auto" w:fill="FFFFFF"/>
        </w:rPr>
        <w:t xml:space="preserve">Проекты нормативных правовых актов Совета депутатов </w:t>
      </w:r>
      <w:r>
        <w:rPr>
          <w:rFonts w:ascii="Times New Roman" w:hAnsi="Times New Roman"/>
          <w:bCs/>
          <w:sz w:val="28"/>
          <w:szCs w:val="28"/>
          <w:shd w:val="clear" w:color="auto" w:fill="FFFFFF"/>
        </w:rPr>
        <w:t xml:space="preserve">Кученяевского </w:t>
      </w:r>
      <w:r w:rsidRPr="00F104F0">
        <w:rPr>
          <w:rFonts w:ascii="Times New Roman" w:hAnsi="Times New Roman"/>
          <w:sz w:val="28"/>
          <w:szCs w:val="28"/>
          <w:shd w:val="clear" w:color="auto" w:fill="FFFFFF"/>
        </w:rPr>
        <w:t xml:space="preserve">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rFonts w:ascii="Times New Roman" w:hAnsi="Times New Roman"/>
          <w:bCs/>
          <w:sz w:val="28"/>
          <w:szCs w:val="28"/>
          <w:shd w:val="clear" w:color="auto" w:fill="FFFFFF"/>
        </w:rPr>
        <w:t xml:space="preserve">Кученяевского </w:t>
      </w:r>
      <w:r w:rsidRPr="00F104F0">
        <w:rPr>
          <w:rFonts w:ascii="Times New Roman" w:hAnsi="Times New Roman"/>
          <w:sz w:val="28"/>
          <w:szCs w:val="28"/>
          <w:shd w:val="clear" w:color="auto" w:fill="FFFFFF"/>
        </w:rPr>
        <w:t>сельского поселения, предусматривающие расходы, финансовое обеспечение которых осуществляется за счет средств местного бюджета, рассматриваются Совет</w:t>
      </w:r>
      <w:r>
        <w:rPr>
          <w:rFonts w:ascii="Times New Roman" w:hAnsi="Times New Roman"/>
          <w:sz w:val="28"/>
          <w:szCs w:val="28"/>
          <w:shd w:val="clear" w:color="auto" w:fill="FFFFFF"/>
        </w:rPr>
        <w:t>ом</w:t>
      </w:r>
      <w:r w:rsidRPr="00F104F0">
        <w:rPr>
          <w:rFonts w:ascii="Times New Roman" w:hAnsi="Times New Roman"/>
          <w:sz w:val="28"/>
          <w:szCs w:val="28"/>
          <w:shd w:val="clear" w:color="auto" w:fill="FFFFFF"/>
        </w:rPr>
        <w:t xml:space="preserve"> депутатов </w:t>
      </w:r>
      <w:r>
        <w:rPr>
          <w:rFonts w:ascii="Times New Roman" w:hAnsi="Times New Roman"/>
          <w:bCs/>
          <w:sz w:val="28"/>
          <w:szCs w:val="28"/>
          <w:shd w:val="clear" w:color="auto" w:fill="FFFFFF"/>
        </w:rPr>
        <w:t xml:space="preserve">Кученяевского </w:t>
      </w:r>
      <w:r w:rsidRPr="00F104F0">
        <w:rPr>
          <w:rFonts w:ascii="Times New Roman" w:hAnsi="Times New Roman"/>
          <w:sz w:val="28"/>
          <w:szCs w:val="28"/>
          <w:shd w:val="clear" w:color="auto" w:fill="FFFFFF"/>
        </w:rPr>
        <w:t xml:space="preserve">сельского поселения по представлению главы </w:t>
      </w:r>
      <w:r>
        <w:rPr>
          <w:rFonts w:ascii="Times New Roman" w:hAnsi="Times New Roman"/>
          <w:bCs/>
          <w:sz w:val="28"/>
          <w:szCs w:val="28"/>
          <w:shd w:val="clear" w:color="auto" w:fill="FFFFFF"/>
        </w:rPr>
        <w:t>Кученяевского</w:t>
      </w:r>
      <w:r w:rsidRPr="00F104F0">
        <w:rPr>
          <w:rFonts w:ascii="Times New Roman" w:hAnsi="Times New Roman"/>
          <w:sz w:val="28"/>
          <w:szCs w:val="28"/>
          <w:shd w:val="clear" w:color="auto" w:fill="FFFFFF"/>
        </w:rPr>
        <w:t xml:space="preserve"> сельского поселения либо при наличии его заключения. Данное заключение представляется в Совет депутатов </w:t>
      </w:r>
      <w:r>
        <w:rPr>
          <w:rFonts w:ascii="Times New Roman" w:hAnsi="Times New Roman"/>
          <w:bCs/>
          <w:sz w:val="28"/>
          <w:szCs w:val="28"/>
          <w:shd w:val="clear" w:color="auto" w:fill="FFFFFF"/>
        </w:rPr>
        <w:t xml:space="preserve">Кученяевского </w:t>
      </w:r>
      <w:r w:rsidRPr="00F104F0">
        <w:rPr>
          <w:rFonts w:ascii="Times New Roman" w:hAnsi="Times New Roman"/>
          <w:sz w:val="28"/>
          <w:szCs w:val="28"/>
          <w:shd w:val="clear" w:color="auto" w:fill="FFFFFF"/>
        </w:rPr>
        <w:t>сельского поселения не менее чем за 20 дней до даты рассмотрения указанного проекта нормативного правового акта.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Порядок принятия решений Совета депутатов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определяется регламентом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 положением о нормативных правовых актах органов местного самоуправления и должностных лиц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которые утверждаются нормативными правовыми актами Совета депутатов</w:t>
      </w:r>
      <w:r>
        <w:rPr>
          <w:rFonts w:ascii="Times New Roman" w:hAnsi="Times New Roman"/>
          <w:sz w:val="28"/>
          <w:szCs w:val="28"/>
          <w:lang w:eastAsia="ru-RU"/>
        </w:rPr>
        <w:t xml:space="preserve">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Решение Совета депутатов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в том числе устанавливающее правила, обязательные для исполнения на территории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а также по вопросам организации деятельности Совета депутатов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Глава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подписывает и обнародует нормативный правовой акт, принятый Советом депутатов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Нормативный правовой акт, принятый Советом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направляется главе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для подписания и обнародования в течение 10 дней.</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Глава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имеет право отклонить нормативный правовой акт, принятый Советом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этом случае указанный нормативный правовой акт в течение 10 дней возвращается в Совет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с мотивированным обоснованием его отклонения либо с предложениями о внесении в него изменений и дополнений.</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9. Отклоненный главой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нормативный правовой акт повторно рассматривается Советом депутатов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он подлежит подписанию главой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в течение семи дней и обнародованию.</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w:t>
      </w:r>
      <w:r>
        <w:rPr>
          <w:rFonts w:ascii="Times New Roman" w:hAnsi="Times New Roman"/>
          <w:b/>
          <w:bCs/>
          <w:sz w:val="28"/>
          <w:szCs w:val="28"/>
          <w:lang w:eastAsia="ru-RU"/>
        </w:rPr>
        <w:t>0</w:t>
      </w:r>
      <w:r w:rsidRPr="00F104F0">
        <w:rPr>
          <w:rFonts w:ascii="Times New Roman" w:hAnsi="Times New Roman"/>
          <w:b/>
          <w:bCs/>
          <w:sz w:val="28"/>
          <w:szCs w:val="28"/>
          <w:lang w:eastAsia="ru-RU"/>
        </w:rPr>
        <w:t>. Подготовка муниципальных правовых актов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Проекты муниципальных правовых актов могут вноситься следующими субъектами правотворческой инициативы:</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депутатами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Главой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w:t>
      </w:r>
      <w:r w:rsidRPr="00F104F0">
        <w:rPr>
          <w:rFonts w:ascii="Times New Roman" w:hAnsi="Times New Roman"/>
          <w:sz w:val="28"/>
          <w:szCs w:val="28"/>
          <w:lang w:eastAsia="ru-RU"/>
        </w:rPr>
        <w:t>) инициативными группами граждан;</w:t>
      </w:r>
    </w:p>
    <w:p w:rsidR="00B634E8" w:rsidRPr="00F104F0" w:rsidRDefault="00B634E8"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Pr="00F104F0">
        <w:rPr>
          <w:rFonts w:ascii="Times New Roman" w:hAnsi="Times New Roman"/>
          <w:sz w:val="28"/>
          <w:szCs w:val="28"/>
          <w:lang w:eastAsia="ru-RU"/>
        </w:rPr>
        <w:t>) собранием граждан, конференцией граждан;</w:t>
      </w:r>
    </w:p>
    <w:p w:rsidR="00B634E8" w:rsidRPr="00F104F0" w:rsidRDefault="00B634E8"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w:t>
      </w:r>
      <w:r w:rsidRPr="00F104F0">
        <w:rPr>
          <w:rFonts w:ascii="Times New Roman" w:hAnsi="Times New Roman"/>
          <w:sz w:val="28"/>
          <w:szCs w:val="28"/>
          <w:lang w:eastAsia="ru-RU"/>
        </w:rPr>
        <w:t>) органами территориального общественного самоуправления;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6</w:t>
      </w:r>
      <w:r w:rsidRPr="00F104F0">
        <w:rPr>
          <w:rFonts w:ascii="Times New Roman" w:hAnsi="Times New Roman"/>
          <w:sz w:val="28"/>
          <w:szCs w:val="28"/>
          <w:lang w:eastAsia="ru-RU"/>
        </w:rPr>
        <w:t xml:space="preserve">) председателем контрольно-счетной комиссии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7</w:t>
      </w:r>
      <w:r w:rsidRPr="00F104F0">
        <w:rPr>
          <w:rFonts w:ascii="Times New Roman" w:hAnsi="Times New Roman"/>
          <w:sz w:val="28"/>
          <w:szCs w:val="28"/>
          <w:lang w:eastAsia="ru-RU"/>
        </w:rPr>
        <w:t xml:space="preserve">) прокуратурой </w:t>
      </w:r>
      <w:r w:rsidRPr="00F104F0">
        <w:rPr>
          <w:rFonts w:ascii="Times New Roman" w:hAnsi="Times New Roman"/>
          <w:bCs/>
          <w:sz w:val="28"/>
          <w:szCs w:val="28"/>
          <w:lang w:eastAsia="ru-RU"/>
        </w:rPr>
        <w:t>Ардатовского</w:t>
      </w:r>
      <w:r>
        <w:rPr>
          <w:rFonts w:ascii="Times New Roman" w:hAnsi="Times New Roman"/>
          <w:bCs/>
          <w:sz w:val="28"/>
          <w:szCs w:val="28"/>
          <w:lang w:eastAsia="ru-RU"/>
        </w:rPr>
        <w:t xml:space="preserve"> </w:t>
      </w:r>
      <w:r w:rsidRPr="00F104F0">
        <w:rPr>
          <w:rFonts w:ascii="Times New Roman" w:hAnsi="Times New Roman"/>
          <w:sz w:val="28"/>
          <w:szCs w:val="28"/>
          <w:lang w:eastAsia="ru-RU"/>
        </w:rPr>
        <w:t>района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8</w:t>
      </w:r>
      <w:r w:rsidRPr="00F104F0">
        <w:rPr>
          <w:rFonts w:ascii="Times New Roman" w:hAnsi="Times New Roman"/>
          <w:sz w:val="28"/>
          <w:szCs w:val="28"/>
          <w:lang w:eastAsia="ru-RU"/>
        </w:rPr>
        <w:t>) Ассоциацией «Совет муниципальных образований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или должностного лица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на рассмотрение которых вносятся указанные проекты.</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w:t>
      </w:r>
      <w:r>
        <w:rPr>
          <w:rFonts w:ascii="Times New Roman" w:hAnsi="Times New Roman"/>
          <w:b/>
          <w:bCs/>
          <w:sz w:val="28"/>
          <w:szCs w:val="28"/>
          <w:lang w:eastAsia="ru-RU"/>
        </w:rPr>
        <w:t>1</w:t>
      </w:r>
      <w:r w:rsidRPr="00F104F0">
        <w:rPr>
          <w:rFonts w:ascii="Times New Roman" w:hAnsi="Times New Roman"/>
          <w:b/>
          <w:bCs/>
          <w:sz w:val="28"/>
          <w:szCs w:val="28"/>
          <w:lang w:eastAsia="ru-RU"/>
        </w:rPr>
        <w:t>. Вступление в силу муниципальных правовых актов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1.Устав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решения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о внесении изменений и дополнений в Устав</w:t>
      </w:r>
      <w:r>
        <w:rPr>
          <w:rFonts w:ascii="Times New Roman" w:hAnsi="Times New Roman"/>
          <w:sz w:val="28"/>
          <w:szCs w:val="28"/>
          <w:lang w:eastAsia="ru-RU"/>
        </w:rPr>
        <w:t xml:space="preserve">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подлежат официальному опубликованию после их государственной регистрации и вступают в силу после их официального опубликования.</w:t>
      </w:r>
      <w:r>
        <w:rPr>
          <w:rFonts w:ascii="Times New Roman" w:hAnsi="Times New Roman"/>
          <w:sz w:val="28"/>
          <w:szCs w:val="28"/>
          <w:lang w:eastAsia="ru-RU"/>
        </w:rPr>
        <w:t xml:space="preserve"> </w:t>
      </w:r>
      <w:r w:rsidRPr="00F104F0">
        <w:rPr>
          <w:rFonts w:ascii="Times New Roman" w:hAnsi="Times New Roman"/>
          <w:sz w:val="28"/>
          <w:szCs w:val="28"/>
          <w:lang w:eastAsia="ru-RU"/>
        </w:rPr>
        <w:t>Правовые акты, принятые на референдуме, сходе граждан</w:t>
      </w:r>
      <w:r>
        <w:rPr>
          <w:rFonts w:ascii="Times New Roman" w:hAnsi="Times New Roman"/>
          <w:sz w:val="28"/>
          <w:szCs w:val="28"/>
          <w:lang w:eastAsia="ru-RU"/>
        </w:rPr>
        <w:t xml:space="preserve">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решения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устанавливающие правила, обязательные для исполнения на территории муниципального района, </w:t>
      </w:r>
      <w:r w:rsidRPr="00F104F0">
        <w:rPr>
          <w:rFonts w:ascii="Times New Roman" w:hAnsi="Times New Roman"/>
          <w:sz w:val="28"/>
          <w:szCs w:val="28"/>
        </w:rPr>
        <w:t xml:space="preserve">постановления и распоряжения главы </w:t>
      </w:r>
      <w:r>
        <w:rPr>
          <w:rFonts w:ascii="Times New Roman" w:hAnsi="Times New Roman"/>
          <w:sz w:val="28"/>
          <w:szCs w:val="28"/>
        </w:rPr>
        <w:t>Кученяевского</w:t>
      </w:r>
      <w:r w:rsidRPr="00F104F0">
        <w:rPr>
          <w:rFonts w:ascii="Times New Roman" w:hAnsi="Times New Roman"/>
          <w:sz w:val="28"/>
          <w:szCs w:val="28"/>
        </w:rPr>
        <w:t xml:space="preserve"> сельского поселения</w:t>
      </w:r>
      <w:r>
        <w:rPr>
          <w:rFonts w:ascii="Times New Roman" w:hAnsi="Times New Roman"/>
          <w:sz w:val="28"/>
          <w:szCs w:val="28"/>
        </w:rPr>
        <w:t xml:space="preserve">, </w:t>
      </w:r>
      <w:r w:rsidRPr="00F104F0">
        <w:rPr>
          <w:rFonts w:ascii="Times New Roman" w:hAnsi="Times New Roman"/>
          <w:sz w:val="28"/>
          <w:szCs w:val="28"/>
          <w:lang w:eastAsia="ru-RU"/>
        </w:rPr>
        <w:t xml:space="preserve">постановления администрации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по вопросам непосредственного обеспечения жизнедеятельности населения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w:t>
      </w:r>
      <w:r w:rsidRPr="00F104F0">
        <w:rPr>
          <w:rFonts w:ascii="Times New Roman" w:hAnsi="Times New Roman"/>
          <w:sz w:val="28"/>
          <w:szCs w:val="28"/>
        </w:rPr>
        <w:t>или первое размещение в сетевом издании.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Нормативные правовые акты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о налогах и сборах вступают в силу в соответствии с Налоговым кодексом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Официальным опубликованием муниципальных правовых актов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В качестве дополнительного источника официального опубликования Устава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решений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о внесении изменений и дополнений в Устав</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Pr>
          <w:rFonts w:ascii="Times New Roman" w:hAnsi="Times New Roman"/>
          <w:sz w:val="28"/>
          <w:szCs w:val="28"/>
          <w:lang w:val="en-US" w:eastAsia="ru-RU"/>
        </w:rPr>
        <w:t>n</w:t>
      </w:r>
      <w:r w:rsidRPr="00F104F0">
        <w:rPr>
          <w:rFonts w:ascii="Times New Roman" w:hAnsi="Times New Roman"/>
          <w:sz w:val="28"/>
          <w:szCs w:val="28"/>
          <w:lang w:eastAsia="ru-RU"/>
        </w:rPr>
        <w:t>just.ru, http//право-минюст.рф, регистрационный номер и дата его регистрации в качестве сетевого издания – Эл № ФС77-72471 от 05.03.2018.</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В случае если при официальном опубликовании, обнародовании</w:t>
      </w:r>
      <w:r>
        <w:rPr>
          <w:rFonts w:ascii="Times New Roman" w:hAnsi="Times New Roman"/>
          <w:sz w:val="28"/>
          <w:szCs w:val="28"/>
          <w:lang w:eastAsia="ru-RU"/>
        </w:rPr>
        <w:t xml:space="preserve"> </w:t>
      </w:r>
      <w:r w:rsidRPr="00F104F0">
        <w:rPr>
          <w:rFonts w:ascii="Times New Roman" w:hAnsi="Times New Roman"/>
          <w:sz w:val="28"/>
          <w:szCs w:val="28"/>
          <w:lang w:eastAsia="ru-RU"/>
        </w:rPr>
        <w:t>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b/>
          <w:sz w:val="28"/>
          <w:szCs w:val="28"/>
          <w:lang w:eastAsia="ru-RU"/>
        </w:rPr>
      </w:pPr>
      <w:r w:rsidRPr="00F104F0">
        <w:rPr>
          <w:rFonts w:ascii="Times New Roman" w:hAnsi="Times New Roman"/>
          <w:b/>
          <w:sz w:val="28"/>
          <w:szCs w:val="28"/>
          <w:lang w:eastAsia="ru-RU"/>
        </w:rPr>
        <w:t>Статья 4</w:t>
      </w:r>
      <w:r>
        <w:rPr>
          <w:rFonts w:ascii="Times New Roman" w:hAnsi="Times New Roman"/>
          <w:b/>
          <w:sz w:val="28"/>
          <w:szCs w:val="28"/>
          <w:lang w:eastAsia="ru-RU"/>
        </w:rPr>
        <w:t>2</w:t>
      </w:r>
      <w:r w:rsidRPr="00F104F0">
        <w:rPr>
          <w:rFonts w:ascii="Times New Roman" w:hAnsi="Times New Roman"/>
          <w:b/>
          <w:sz w:val="28"/>
          <w:szCs w:val="28"/>
          <w:lang w:eastAsia="ru-RU"/>
        </w:rPr>
        <w:t>. Обнародование муниципальных правовых актов</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Под обнародованием муниципального правового акта понимаются: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официальное опубликование муниципального правового акта;</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w:t>
      </w:r>
      <w:r w:rsidRPr="00F104F0">
        <w:rPr>
          <w:rFonts w:ascii="Times New Roman" w:hAnsi="Times New Roman"/>
          <w:sz w:val="28"/>
          <w:szCs w:val="28"/>
          <w:lang w:eastAsia="ru-RU"/>
        </w:rPr>
        <w:t xml:space="preserve">.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w:t>
      </w:r>
      <w:r>
        <w:rPr>
          <w:rFonts w:ascii="Times New Roman" w:hAnsi="Times New Roman"/>
          <w:sz w:val="28"/>
          <w:szCs w:val="28"/>
          <w:lang w:eastAsia="ru-RU"/>
        </w:rPr>
        <w:t>И</w:t>
      </w:r>
      <w:r w:rsidRPr="00F104F0">
        <w:rPr>
          <w:rFonts w:ascii="Times New Roman" w:hAnsi="Times New Roman"/>
          <w:sz w:val="28"/>
          <w:szCs w:val="28"/>
          <w:lang w:eastAsia="ru-RU"/>
        </w:rPr>
        <w:t xml:space="preserve">нформационном бюллетене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или первое размещение в сетевом издании.</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w:t>
      </w:r>
      <w:r w:rsidRPr="00F104F0">
        <w:rPr>
          <w:rFonts w:ascii="Times New Roman" w:hAnsi="Times New Roman"/>
          <w:sz w:val="28"/>
          <w:szCs w:val="28"/>
          <w:lang w:eastAsia="ru-RU"/>
        </w:rPr>
        <w:t>.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63" w:anchor="/document/194874/entry/0" w:history="1">
        <w:r w:rsidRPr="00F104F0">
          <w:rPr>
            <w:rFonts w:ascii="Times New Roman" w:hAnsi="Times New Roman"/>
            <w:sz w:val="28"/>
            <w:szCs w:val="28"/>
            <w:lang w:eastAsia="ru-RU"/>
          </w:rPr>
          <w:t>Федеральным законом</w:t>
        </w:r>
      </w:hyperlink>
      <w:r w:rsidRPr="00F104F0">
        <w:rPr>
          <w:rFonts w:ascii="Times New Roman" w:hAnsi="Times New Roman"/>
          <w:sz w:val="28"/>
          <w:szCs w:val="28"/>
          <w:lang w:eastAsia="ru-RU"/>
        </w:rPr>
        <w:t>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Pr="00F104F0">
        <w:rPr>
          <w:rFonts w:ascii="Times New Roman" w:hAnsi="Times New Roman"/>
          <w:sz w:val="28"/>
          <w:szCs w:val="28"/>
          <w:lang w:eastAsia="ru-RU"/>
        </w:rPr>
        <w:t xml:space="preserve">.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r>
        <w:rPr>
          <w:rFonts w:ascii="Times New Roman" w:hAnsi="Times New Roman"/>
          <w:sz w:val="28"/>
          <w:szCs w:val="28"/>
          <w:lang w:eastAsia="ru-RU"/>
        </w:rPr>
        <w:t>Кученяевского</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w:t>
      </w:r>
      <w:bookmarkStart w:id="8" w:name="_GoBack"/>
      <w:bookmarkEnd w:id="8"/>
      <w:r w:rsidRPr="00F104F0">
        <w:rPr>
          <w:rFonts w:ascii="Times New Roman" w:hAnsi="Times New Roman"/>
          <w:sz w:val="28"/>
          <w:szCs w:val="28"/>
          <w:lang w:eastAsia="ru-RU"/>
        </w:rPr>
        <w:t>. Обнародование иных документов и информации в</w:t>
      </w:r>
      <w:r w:rsidRPr="00F104F0">
        <w:rPr>
          <w:rFonts w:ascii="Times New Roman" w:hAnsi="Times New Roman"/>
          <w:sz w:val="28"/>
          <w:szCs w:val="28"/>
          <w:shd w:val="clear" w:color="auto" w:fill="FFFFFF"/>
        </w:rPr>
        <w:t xml:space="preserve"> случаях, если такое обнародование предусмотрено Федеральным законом №33-ФЗ, осуществляется в порядке, предусмотренном для обнародования муниципальных правовых актов.</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w:t>
      </w:r>
      <w:r>
        <w:rPr>
          <w:rFonts w:ascii="Times New Roman" w:hAnsi="Times New Roman"/>
          <w:b/>
          <w:bCs/>
          <w:sz w:val="28"/>
          <w:szCs w:val="28"/>
          <w:lang w:eastAsia="ru-RU"/>
        </w:rPr>
        <w:t>3</w:t>
      </w:r>
      <w:r w:rsidRPr="00F104F0">
        <w:rPr>
          <w:rFonts w:ascii="Times New Roman" w:hAnsi="Times New Roman"/>
          <w:b/>
          <w:bCs/>
          <w:sz w:val="28"/>
          <w:szCs w:val="28"/>
          <w:lang w:eastAsia="ru-RU"/>
        </w:rPr>
        <w:t>. Отмена муниципальных правовых актов и приостановление их действий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Муниципальные правовые акты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Признание по решению суда закона Республики Мордовия об установлении статуса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недействующим до вступления в силу нового закона Республики Мордовия об установлении статуса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не может являться основанием для признания в судебном порядке недействующими муниципальных правовых актов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принятых до вступления решения суда в законную силу, или для отмены данных муниципальных правовых актов.</w:t>
      </w:r>
    </w:p>
    <w:p w:rsidR="00B634E8" w:rsidRPr="00F104F0" w:rsidRDefault="00B634E8" w:rsidP="0039185D">
      <w:pPr>
        <w:pStyle w:val="ListParagraph0"/>
        <w:spacing w:after="0" w:line="240" w:lineRule="auto"/>
        <w:ind w:left="0" w:firstLine="709"/>
        <w:contextualSpacing w:val="0"/>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ГЛАВА 5. ЭКОНОМИЧЕСКАЯ ОСНОВА МЕСТНОГО САМОУПРАВЛЕНИЯ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b/>
          <w:bCs/>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w:t>
      </w:r>
      <w:r>
        <w:rPr>
          <w:rFonts w:ascii="Times New Roman" w:hAnsi="Times New Roman"/>
          <w:b/>
          <w:bCs/>
          <w:sz w:val="28"/>
          <w:szCs w:val="28"/>
          <w:lang w:eastAsia="ru-RU"/>
        </w:rPr>
        <w:t>4</w:t>
      </w:r>
      <w:r w:rsidRPr="00F104F0">
        <w:rPr>
          <w:rFonts w:ascii="Times New Roman" w:hAnsi="Times New Roman"/>
          <w:b/>
          <w:bCs/>
          <w:sz w:val="28"/>
          <w:szCs w:val="28"/>
          <w:lang w:eastAsia="ru-RU"/>
        </w:rPr>
        <w:t>. Экономическая основа местного самоуправления</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Экономическую основу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составляет находящееся в муниципальной собственности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имущество, в том числе имущественные права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а также средства бюджета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b/>
          <w:bCs/>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w:t>
      </w:r>
      <w:r>
        <w:rPr>
          <w:rFonts w:ascii="Times New Roman" w:hAnsi="Times New Roman"/>
          <w:b/>
          <w:bCs/>
          <w:sz w:val="28"/>
          <w:szCs w:val="28"/>
          <w:lang w:eastAsia="ru-RU"/>
        </w:rPr>
        <w:t>5</w:t>
      </w:r>
      <w:r w:rsidRPr="00F104F0">
        <w:rPr>
          <w:rFonts w:ascii="Times New Roman" w:hAnsi="Times New Roman"/>
          <w:b/>
          <w:bCs/>
          <w:sz w:val="28"/>
          <w:szCs w:val="28"/>
          <w:lang w:eastAsia="ru-RU"/>
        </w:rPr>
        <w:t xml:space="preserve">. Муниципальное имущество </w:t>
      </w: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w:t>
      </w:r>
    </w:p>
    <w:p w:rsidR="00B634E8" w:rsidRPr="00F104F0" w:rsidRDefault="00B634E8" w:rsidP="0039185D">
      <w:pPr>
        <w:pStyle w:val="ListParagraph0"/>
        <w:numPr>
          <w:ilvl w:val="0"/>
          <w:numId w:val="94"/>
        </w:numPr>
        <w:shd w:val="clear" w:color="auto" w:fill="FFFFFF"/>
        <w:tabs>
          <w:tab w:val="clear" w:pos="720"/>
          <w:tab w:val="num" w:pos="0"/>
        </w:tabs>
        <w:spacing w:after="0" w:line="240" w:lineRule="auto"/>
        <w:ind w:left="0" w:firstLine="709"/>
        <w:contextualSpacing w:val="0"/>
        <w:jc w:val="both"/>
        <w:rPr>
          <w:rFonts w:ascii="Times New Roman" w:hAnsi="Times New Roman"/>
          <w:sz w:val="28"/>
          <w:szCs w:val="28"/>
          <w:lang w:eastAsia="ru-RU"/>
        </w:rPr>
      </w:pPr>
      <w:r w:rsidRPr="00F104F0">
        <w:rPr>
          <w:rFonts w:ascii="Times New Roman" w:hAnsi="Times New Roman"/>
          <w:sz w:val="28"/>
          <w:szCs w:val="28"/>
          <w:lang w:eastAsia="ru-RU"/>
        </w:rPr>
        <w:t xml:space="preserve">В собственности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может находиться:</w:t>
      </w:r>
    </w:p>
    <w:p w:rsidR="00B634E8" w:rsidRPr="00F104F0" w:rsidRDefault="00B634E8"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B634E8" w:rsidRPr="00F104F0" w:rsidRDefault="00B634E8"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B634E8" w:rsidRPr="00F104F0" w:rsidRDefault="00B634E8"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Pr>
          <w:rFonts w:ascii="Times New Roman" w:hAnsi="Times New Roman"/>
          <w:sz w:val="28"/>
          <w:szCs w:val="28"/>
          <w:lang w:eastAsia="ru-RU"/>
        </w:rPr>
        <w:t xml:space="preserve">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B634E8" w:rsidRPr="00F104F0" w:rsidRDefault="00B634E8"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9" w:name="_Hlk222480140"/>
      <w:r w:rsidRPr="00F104F0">
        <w:rPr>
          <w:rFonts w:ascii="Times New Roman" w:hAnsi="Times New Roman"/>
          <w:sz w:val="28"/>
          <w:szCs w:val="28"/>
          <w:lang w:eastAsia="ru-RU"/>
        </w:rPr>
        <w:t>№ 33-ФЗ</w:t>
      </w:r>
      <w:bookmarkEnd w:id="9"/>
      <w:r w:rsidRPr="00F104F0">
        <w:rPr>
          <w:rFonts w:ascii="Times New Roman" w:hAnsi="Times New Roman"/>
          <w:sz w:val="28"/>
          <w:szCs w:val="28"/>
          <w:lang w:eastAsia="ru-RU"/>
        </w:rPr>
        <w:t>.</w:t>
      </w:r>
    </w:p>
    <w:p w:rsidR="00B634E8" w:rsidRPr="00F104F0" w:rsidRDefault="00B634E8"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В случаях возникновения у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46</w:t>
      </w:r>
      <w:r w:rsidRPr="00F104F0">
        <w:rPr>
          <w:rFonts w:ascii="Times New Roman" w:hAnsi="Times New Roman"/>
          <w:b/>
          <w:bCs/>
          <w:sz w:val="28"/>
          <w:szCs w:val="28"/>
          <w:lang w:eastAsia="ru-RU"/>
        </w:rPr>
        <w:t>. Владение, пользование и распоряжение муниципальным имуществом</w:t>
      </w:r>
    </w:p>
    <w:p w:rsidR="00B634E8" w:rsidRPr="00F104F0" w:rsidRDefault="00B634E8" w:rsidP="0039185D">
      <w:pPr>
        <w:pStyle w:val="ListParagraph0"/>
        <w:numPr>
          <w:ilvl w:val="0"/>
          <w:numId w:val="119"/>
        </w:numPr>
        <w:shd w:val="clear" w:color="auto" w:fill="FFFFFF"/>
        <w:tabs>
          <w:tab w:val="left" w:pos="142"/>
          <w:tab w:val="left" w:pos="1134"/>
        </w:tabs>
        <w:spacing w:after="0" w:line="240" w:lineRule="auto"/>
        <w:ind w:left="0" w:firstLine="709"/>
        <w:contextualSpacing w:val="0"/>
        <w:jc w:val="both"/>
        <w:rPr>
          <w:rFonts w:ascii="Times New Roman" w:hAnsi="Times New Roman"/>
          <w:sz w:val="28"/>
          <w:szCs w:val="28"/>
          <w:shd w:val="clear" w:color="auto" w:fill="FFFFFF"/>
        </w:rPr>
      </w:pPr>
      <w:r w:rsidRPr="00F104F0">
        <w:rPr>
          <w:rFonts w:ascii="Times New Roman" w:hAnsi="Times New Roman"/>
          <w:sz w:val="28"/>
          <w:szCs w:val="28"/>
          <w:shd w:val="clear" w:color="auto" w:fill="FFFFFF"/>
        </w:rPr>
        <w:t xml:space="preserve">Органы местного самоуправления </w:t>
      </w:r>
      <w:r>
        <w:rPr>
          <w:rFonts w:ascii="Times New Roman" w:hAnsi="Times New Roman"/>
          <w:bCs/>
          <w:sz w:val="28"/>
          <w:szCs w:val="28"/>
          <w:shd w:val="clear" w:color="auto" w:fill="FFFFFF"/>
        </w:rPr>
        <w:t xml:space="preserve">Кученяевского </w:t>
      </w:r>
      <w:r w:rsidRPr="00F104F0">
        <w:rPr>
          <w:rFonts w:ascii="Times New Roman" w:hAnsi="Times New Roman"/>
          <w:sz w:val="28"/>
          <w:szCs w:val="28"/>
          <w:shd w:val="clear" w:color="auto" w:fill="FFFFFF"/>
        </w:rPr>
        <w:t>сельского поселения от имени</w:t>
      </w:r>
      <w:r>
        <w:rPr>
          <w:rFonts w:ascii="Times New Roman" w:hAnsi="Times New Roman"/>
          <w:sz w:val="28"/>
          <w:szCs w:val="28"/>
          <w:shd w:val="clear" w:color="auto" w:fill="FFFFFF"/>
        </w:rPr>
        <w:t xml:space="preserve">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shd w:val="clear" w:color="auto" w:fill="FFFFFF"/>
        </w:rPr>
        <w:t>самостоятельно владеют, пользуются и распоряжаются муниципальным имуществом в соответствии с </w:t>
      </w:r>
      <w:hyperlink r:id="rId64" w:anchor="/document/10103000/entry/0" w:history="1">
        <w:r w:rsidRPr="00F104F0">
          <w:rPr>
            <w:rFonts w:ascii="Times New Roman" w:hAnsi="Times New Roman"/>
            <w:sz w:val="28"/>
            <w:szCs w:val="28"/>
            <w:shd w:val="clear" w:color="auto" w:fill="FFFFFF"/>
          </w:rPr>
          <w:t>Конституцией</w:t>
        </w:r>
      </w:hyperlink>
      <w:r w:rsidRPr="00F104F0">
        <w:rPr>
          <w:rFonts w:ascii="Times New Roman" w:hAnsi="Times New Roman"/>
          <w:sz w:val="28"/>
          <w:szCs w:val="2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 xml:space="preserve">2. Органы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вправе </w:t>
      </w:r>
      <w:r w:rsidRPr="00F104F0">
        <w:rPr>
          <w:rFonts w:ascii="Times New Roman" w:hAnsi="Times New Roman"/>
          <w:sz w:val="28"/>
          <w:szCs w:val="28"/>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B634E8" w:rsidRPr="00F104F0" w:rsidRDefault="00B634E8" w:rsidP="0039185D">
      <w:pPr>
        <w:tabs>
          <w:tab w:val="left" w:pos="142"/>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Порядок и условия приватизации муниципального имущества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определяются решениями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в соответствии с федеральными законами.</w:t>
      </w:r>
    </w:p>
    <w:p w:rsidR="00B634E8" w:rsidRPr="00F104F0" w:rsidRDefault="00B634E8" w:rsidP="0039185D">
      <w:pPr>
        <w:tabs>
          <w:tab w:val="left" w:pos="142"/>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Доходы от использования и приватизации муниципального имущества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поступают в бюджет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tabs>
          <w:tab w:val="left" w:pos="142"/>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 xml:space="preserve">4.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B634E8" w:rsidRPr="00F104F0" w:rsidRDefault="00B634E8" w:rsidP="0039185D">
      <w:pPr>
        <w:tabs>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Функции и полномочия учредителя в отношении муниципальных предприятий и учреждений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осуществляют уполномоченные органы местного самоуправления: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 в порядке, установленном Советом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муниципального района;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порядке, установленном администрацией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либо орган, осуществляющий полномочия учредителя, по согласованию с администрацией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Органы местного самоуправления от имени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B634E8" w:rsidRPr="00F104F0" w:rsidRDefault="00B634E8" w:rsidP="0039185D">
      <w:pPr>
        <w:numPr>
          <w:ilvl w:val="0"/>
          <w:numId w:val="97"/>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634E8" w:rsidRPr="00F104F0" w:rsidRDefault="00B634E8" w:rsidP="0039185D">
      <w:pPr>
        <w:numPr>
          <w:ilvl w:val="0"/>
          <w:numId w:val="97"/>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shd w:val="clear" w:color="auto" w:fill="FFFFFF"/>
        </w:rPr>
        <w:t xml:space="preserve">Органы местного самоуправления </w:t>
      </w:r>
      <w:r>
        <w:rPr>
          <w:rFonts w:ascii="Times New Roman" w:hAnsi="Times New Roman"/>
          <w:bCs/>
          <w:sz w:val="28"/>
          <w:szCs w:val="28"/>
          <w:shd w:val="clear" w:color="auto" w:fill="FFFFFF"/>
        </w:rPr>
        <w:t xml:space="preserve">Кученяевского </w:t>
      </w:r>
      <w:r w:rsidRPr="00F104F0">
        <w:rPr>
          <w:rFonts w:ascii="Times New Roman" w:hAnsi="Times New Roman"/>
          <w:sz w:val="28"/>
          <w:szCs w:val="28"/>
          <w:shd w:val="clear" w:color="auto" w:fill="FFFFFF"/>
        </w:rPr>
        <w:t>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65" w:anchor="/document/185656/entry/2" w:history="1">
        <w:r w:rsidRPr="00F104F0">
          <w:rPr>
            <w:rFonts w:ascii="Times New Roman" w:hAnsi="Times New Roman"/>
            <w:sz w:val="28"/>
            <w:szCs w:val="28"/>
            <w:shd w:val="clear" w:color="auto" w:fill="FFFFFF"/>
          </w:rPr>
          <w:t>законодательством</w:t>
        </w:r>
      </w:hyperlink>
      <w:r w:rsidRPr="00F104F0">
        <w:rPr>
          <w:rFonts w:ascii="Times New Roman" w:hAnsi="Times New Roman"/>
          <w:sz w:val="28"/>
          <w:szCs w:val="28"/>
          <w:shd w:val="clear" w:color="auto" w:fill="FFFFFF"/>
        </w:rPr>
        <w:t> Российской Федерации об электроэнергетике.</w:t>
      </w:r>
    </w:p>
    <w:p w:rsidR="00B634E8" w:rsidRPr="00F104F0" w:rsidRDefault="00B634E8" w:rsidP="0039185D">
      <w:pPr>
        <w:shd w:val="clear" w:color="auto" w:fill="FFFFFF"/>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47</w:t>
      </w:r>
      <w:r w:rsidRPr="00F104F0">
        <w:rPr>
          <w:rFonts w:ascii="Times New Roman" w:hAnsi="Times New Roman"/>
          <w:b/>
          <w:bCs/>
          <w:sz w:val="28"/>
          <w:szCs w:val="28"/>
          <w:lang w:eastAsia="ru-RU"/>
        </w:rPr>
        <w:t>. Бюджет </w:t>
      </w: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w:t>
      </w:r>
    </w:p>
    <w:p w:rsidR="00B634E8" w:rsidRPr="00F104F0" w:rsidRDefault="00B634E8" w:rsidP="0039185D">
      <w:pPr>
        <w:numPr>
          <w:ilvl w:val="0"/>
          <w:numId w:val="98"/>
        </w:numPr>
        <w:spacing w:after="0" w:line="240" w:lineRule="auto"/>
        <w:ind w:left="0" w:firstLine="709"/>
        <w:jc w:val="both"/>
        <w:rPr>
          <w:rFonts w:ascii="Times New Roman" w:hAnsi="Times New Roman"/>
          <w:sz w:val="28"/>
          <w:szCs w:val="28"/>
          <w:lang w:eastAsia="ru-RU"/>
        </w:rPr>
      </w:pPr>
      <w:r>
        <w:rPr>
          <w:rFonts w:ascii="Times New Roman" w:hAnsi="Times New Roman"/>
          <w:bCs/>
          <w:sz w:val="28"/>
          <w:szCs w:val="28"/>
          <w:lang w:eastAsia="ru-RU"/>
        </w:rPr>
        <w:t xml:space="preserve">Кученяевское </w:t>
      </w:r>
      <w:r w:rsidRPr="00F104F0">
        <w:rPr>
          <w:rFonts w:ascii="Times New Roman" w:hAnsi="Times New Roman"/>
          <w:sz w:val="28"/>
          <w:szCs w:val="28"/>
          <w:lang w:eastAsia="ru-RU"/>
        </w:rPr>
        <w:t xml:space="preserve">сельское поселение имеет собственный бюджет, утверждаемый решением Совета депутатов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numPr>
          <w:ilvl w:val="0"/>
          <w:numId w:val="9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Составление и рассмотрение проекта бюджета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Бюджетные полномочия</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sz w:val="28"/>
          <w:szCs w:val="28"/>
        </w:rPr>
        <w:t>органов местного самоуправления и должностных лиц местного самоуправления</w:t>
      </w:r>
      <w:r>
        <w:rPr>
          <w:rFonts w:ascii="Times New Roman" w:hAnsi="Times New Roman"/>
          <w:sz w:val="28"/>
          <w:szCs w:val="28"/>
        </w:rPr>
        <w:t xml:space="preserve">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устанавливаются Бюджетным кодексом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и о численности муниципальных служащих органов местного самоуправления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48</w:t>
      </w:r>
      <w:r w:rsidRPr="00F104F0">
        <w:rPr>
          <w:rFonts w:ascii="Times New Roman" w:hAnsi="Times New Roman"/>
          <w:b/>
          <w:bCs/>
          <w:sz w:val="28"/>
          <w:szCs w:val="28"/>
          <w:lang w:eastAsia="ru-RU"/>
        </w:rPr>
        <w:t>. Порядок формирования, утверждения и исполнения местного бюджета</w:t>
      </w:r>
    </w:p>
    <w:p w:rsidR="00B634E8" w:rsidRPr="00F104F0" w:rsidRDefault="00B634E8" w:rsidP="0039185D">
      <w:pPr>
        <w:numPr>
          <w:ilvl w:val="0"/>
          <w:numId w:val="9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Проект местного бюджета разрабатывается и утверждается в форме решения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numPr>
          <w:ilvl w:val="0"/>
          <w:numId w:val="9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numPr>
          <w:ilvl w:val="0"/>
          <w:numId w:val="9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Проект местного бюджета составляется в порядке, установленном администрацией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В случае, если проект местного бюджета составляется и утверждается на очередной финансовый год, администрация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разрабатывает и утверждает среднесрочный финансовый план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numPr>
          <w:ilvl w:val="0"/>
          <w:numId w:val="100"/>
        </w:numPr>
        <w:shd w:val="clear" w:color="auto" w:fill="FFFFFF"/>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вносит проект решения о местном бюджете на рассмотрение в Совет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сроки, установленные решением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Одновременно с проектом местного бюджета в Совет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представляются документы и материалы в соответствии со статьей 184.2 </w:t>
      </w:r>
      <w:hyperlink r:id="rId66"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w:t>
      </w:r>
    </w:p>
    <w:p w:rsidR="00B634E8" w:rsidRPr="00F104F0" w:rsidRDefault="00B634E8" w:rsidP="0039185D">
      <w:pPr>
        <w:numPr>
          <w:ilvl w:val="0"/>
          <w:numId w:val="10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Порядок рассмотрения проекта решения о местном бюджете</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и его утверждения определяется решением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в соответствии с требованиями </w:t>
      </w:r>
      <w:hyperlink r:id="rId67"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w:t>
      </w:r>
    </w:p>
    <w:p w:rsidR="00B634E8" w:rsidRPr="00F104F0" w:rsidRDefault="00B634E8" w:rsidP="0039185D">
      <w:pPr>
        <w:numPr>
          <w:ilvl w:val="0"/>
          <w:numId w:val="10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B634E8" w:rsidRPr="00F104F0" w:rsidRDefault="00B634E8" w:rsidP="0039185D">
      <w:pPr>
        <w:numPr>
          <w:ilvl w:val="0"/>
          <w:numId w:val="10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Исполнение местного бюджета обеспечивается администрацией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r w:rsidRPr="00F104F0">
        <w:rPr>
          <w:rFonts w:ascii="Times New Roman" w:hAnsi="Times New Roman"/>
          <w:b/>
          <w:bCs/>
          <w:sz w:val="28"/>
          <w:szCs w:val="28"/>
          <w:lang w:eastAsia="ru-RU"/>
        </w:rPr>
        <w:t>.</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49</w:t>
      </w:r>
      <w:r w:rsidRPr="00F104F0">
        <w:rPr>
          <w:rFonts w:ascii="Times New Roman" w:hAnsi="Times New Roman"/>
          <w:b/>
          <w:bCs/>
          <w:sz w:val="28"/>
          <w:szCs w:val="28"/>
          <w:lang w:eastAsia="ru-RU"/>
        </w:rPr>
        <w:t>. Расходы</w:t>
      </w:r>
      <w:r>
        <w:rPr>
          <w:rFonts w:ascii="Times New Roman" w:hAnsi="Times New Roman"/>
          <w:b/>
          <w:bCs/>
          <w:sz w:val="28"/>
          <w:szCs w:val="28"/>
          <w:lang w:eastAsia="ru-RU"/>
        </w:rPr>
        <w:t xml:space="preserve"> </w:t>
      </w:r>
      <w:r w:rsidRPr="00F104F0">
        <w:rPr>
          <w:rFonts w:ascii="Times New Roman" w:hAnsi="Times New Roman"/>
          <w:b/>
          <w:bCs/>
          <w:sz w:val="28"/>
          <w:szCs w:val="28"/>
          <w:lang w:eastAsia="ru-RU"/>
        </w:rPr>
        <w:t>бюджета</w:t>
      </w:r>
      <w:r>
        <w:rPr>
          <w:rFonts w:ascii="Times New Roman" w:hAnsi="Times New Roman"/>
          <w:b/>
          <w:bCs/>
          <w:sz w:val="28"/>
          <w:szCs w:val="28"/>
          <w:lang w:eastAsia="ru-RU"/>
        </w:rPr>
        <w:t xml:space="preserve"> Кученяевского</w:t>
      </w:r>
      <w:r w:rsidRPr="00F104F0">
        <w:rPr>
          <w:rFonts w:ascii="Times New Roman" w:hAnsi="Times New Roman"/>
          <w:b/>
          <w:bCs/>
          <w:sz w:val="28"/>
          <w:szCs w:val="28"/>
          <w:lang w:eastAsia="ru-RU"/>
        </w:rPr>
        <w:t xml:space="preserve"> сельского поселения</w:t>
      </w:r>
    </w:p>
    <w:p w:rsidR="00B634E8" w:rsidRPr="00F104F0" w:rsidRDefault="00B634E8" w:rsidP="0039185D">
      <w:pPr>
        <w:numPr>
          <w:ilvl w:val="0"/>
          <w:numId w:val="10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Формирование расходов бюджета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8"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w:t>
      </w:r>
    </w:p>
    <w:p w:rsidR="00B634E8" w:rsidRPr="00F104F0" w:rsidRDefault="00B634E8" w:rsidP="0039185D">
      <w:pPr>
        <w:numPr>
          <w:ilvl w:val="0"/>
          <w:numId w:val="10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Исполнение расходных обязательств</w:t>
      </w:r>
      <w:r>
        <w:rPr>
          <w:rFonts w:ascii="Times New Roman" w:hAnsi="Times New Roman"/>
          <w:sz w:val="28"/>
          <w:szCs w:val="28"/>
          <w:lang w:eastAsia="ru-RU"/>
        </w:rPr>
        <w:t xml:space="preserve">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осуществляется за счет средств бюджета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в соответствии с требованиями</w:t>
      </w:r>
      <w:r>
        <w:rPr>
          <w:rFonts w:ascii="Times New Roman" w:hAnsi="Times New Roman"/>
          <w:sz w:val="28"/>
          <w:szCs w:val="28"/>
          <w:lang w:eastAsia="ru-RU"/>
        </w:rPr>
        <w:t xml:space="preserve"> </w:t>
      </w:r>
      <w:hyperlink r:id="rId69"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0</w:t>
      </w:r>
      <w:r w:rsidRPr="00F104F0">
        <w:rPr>
          <w:rFonts w:ascii="Times New Roman" w:hAnsi="Times New Roman"/>
          <w:b/>
          <w:bCs/>
          <w:sz w:val="28"/>
          <w:szCs w:val="28"/>
          <w:lang w:eastAsia="ru-RU"/>
        </w:rPr>
        <w:t>. Закупки для обеспечения муниципальных нужд</w:t>
      </w:r>
    </w:p>
    <w:p w:rsidR="00B634E8" w:rsidRPr="00F104F0" w:rsidRDefault="00B634E8" w:rsidP="0039185D">
      <w:pPr>
        <w:numPr>
          <w:ilvl w:val="0"/>
          <w:numId w:val="103"/>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634E8" w:rsidRPr="00F104F0" w:rsidRDefault="00B634E8" w:rsidP="0039185D">
      <w:pPr>
        <w:numPr>
          <w:ilvl w:val="0"/>
          <w:numId w:val="103"/>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Закупки товаров, работ, услуг для обеспечения муниципальных нужд осуществляются за счет средств бюджета</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b/>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1</w:t>
      </w:r>
      <w:r w:rsidRPr="00F104F0">
        <w:rPr>
          <w:rFonts w:ascii="Times New Roman" w:hAnsi="Times New Roman"/>
          <w:b/>
          <w:bCs/>
          <w:sz w:val="28"/>
          <w:szCs w:val="28"/>
          <w:lang w:eastAsia="ru-RU"/>
        </w:rPr>
        <w:t>. Доходы бюджета</w:t>
      </w:r>
      <w:r>
        <w:rPr>
          <w:rFonts w:ascii="Times New Roman" w:hAnsi="Times New Roman"/>
          <w:b/>
          <w:bCs/>
          <w:sz w:val="28"/>
          <w:szCs w:val="28"/>
          <w:lang w:eastAsia="ru-RU"/>
        </w:rPr>
        <w:t xml:space="preserve"> Кученяевского</w:t>
      </w:r>
      <w:r w:rsidRPr="00F104F0">
        <w:rPr>
          <w:rFonts w:ascii="Times New Roman" w:hAnsi="Times New Roman"/>
          <w:b/>
          <w:sz w:val="28"/>
          <w:szCs w:val="28"/>
          <w:lang w:eastAsia="ru-RU"/>
        </w:rPr>
        <w:t xml:space="preserve"> 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2</w:t>
      </w:r>
      <w:r w:rsidRPr="00F104F0">
        <w:rPr>
          <w:rFonts w:ascii="Times New Roman" w:hAnsi="Times New Roman"/>
          <w:b/>
          <w:bCs/>
          <w:sz w:val="28"/>
          <w:szCs w:val="28"/>
          <w:lang w:eastAsia="ru-RU"/>
        </w:rPr>
        <w:t>. Средства самообложения граждан</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(населенного пункта (либо части его территории), входящего в состав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(населенного пункта (либо части его территории), входящего в состав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и для которых размер платежей может быть уменьшен.</w:t>
      </w:r>
    </w:p>
    <w:p w:rsidR="00B634E8" w:rsidRPr="00F104F0" w:rsidRDefault="00B634E8" w:rsidP="0039185D">
      <w:pPr>
        <w:spacing w:after="0" w:line="240" w:lineRule="auto"/>
        <w:ind w:firstLine="709"/>
        <w:jc w:val="both"/>
        <w:rPr>
          <w:rFonts w:ascii="Times New Roman" w:hAnsi="Times New Roman"/>
          <w:sz w:val="28"/>
          <w:szCs w:val="28"/>
          <w:lang w:eastAsia="ru-RU"/>
        </w:rPr>
      </w:pPr>
      <w:bookmarkStart w:id="10" w:name="dst777"/>
      <w:bookmarkEnd w:id="10"/>
      <w:r w:rsidRPr="00F104F0">
        <w:rPr>
          <w:rFonts w:ascii="Times New Roman" w:hAnsi="Times New Roman"/>
          <w:sz w:val="28"/>
          <w:szCs w:val="28"/>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3</w:t>
      </w:r>
      <w:r w:rsidRPr="00F104F0">
        <w:rPr>
          <w:rFonts w:ascii="Times New Roman" w:hAnsi="Times New Roman"/>
          <w:b/>
          <w:bCs/>
          <w:sz w:val="28"/>
          <w:szCs w:val="28"/>
          <w:lang w:eastAsia="ru-RU"/>
        </w:rPr>
        <w:t>. Финансовое и иное обеспечение реализации инициативных проектов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70" w:tgtFrame="_blank" w:history="1">
        <w:r w:rsidRPr="00F104F0">
          <w:rPr>
            <w:rFonts w:ascii="Times New Roman" w:hAnsi="Times New Roman"/>
            <w:sz w:val="28"/>
            <w:szCs w:val="28"/>
            <w:lang w:eastAsia="ru-RU"/>
          </w:rPr>
          <w:t>Бюджетным кодексом Российской Федерации</w:t>
        </w:r>
      </w:hyperlink>
      <w:r w:rsidRPr="00F104F0">
        <w:rPr>
          <w:rFonts w:ascii="Times New Roman" w:hAnsi="Times New Roman"/>
          <w:sz w:val="28"/>
          <w:szCs w:val="28"/>
          <w:lang w:eastAsia="ru-RU"/>
        </w:rPr>
        <w:t> в местный бюджет в целях реализации конкретных инициативных проектов.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4</w:t>
      </w:r>
      <w:r w:rsidRPr="00F104F0">
        <w:rPr>
          <w:rFonts w:ascii="Times New Roman" w:hAnsi="Times New Roman"/>
          <w:b/>
          <w:bCs/>
          <w:sz w:val="28"/>
          <w:szCs w:val="28"/>
          <w:lang w:eastAsia="ru-RU"/>
        </w:rPr>
        <w:t>. Муниципальные заимствования и муниципальные гарантии</w:t>
      </w:r>
    </w:p>
    <w:p w:rsidR="00B634E8" w:rsidRPr="00F104F0" w:rsidRDefault="00B634E8" w:rsidP="0039185D">
      <w:pPr>
        <w:numPr>
          <w:ilvl w:val="0"/>
          <w:numId w:val="104"/>
        </w:numPr>
        <w:spacing w:after="0" w:line="240" w:lineRule="auto"/>
        <w:ind w:left="0" w:firstLine="709"/>
        <w:jc w:val="both"/>
        <w:rPr>
          <w:rFonts w:ascii="Times New Roman" w:hAnsi="Times New Roman"/>
          <w:sz w:val="28"/>
          <w:szCs w:val="28"/>
          <w:lang w:eastAsia="ru-RU"/>
        </w:rPr>
      </w:pPr>
      <w:r>
        <w:rPr>
          <w:rFonts w:ascii="Times New Roman" w:hAnsi="Times New Roman"/>
          <w:bCs/>
          <w:sz w:val="28"/>
          <w:szCs w:val="28"/>
          <w:lang w:eastAsia="ru-RU"/>
        </w:rPr>
        <w:t xml:space="preserve">Кученяевское </w:t>
      </w:r>
      <w:r w:rsidRPr="00F104F0">
        <w:rPr>
          <w:rFonts w:ascii="Times New Roman" w:hAnsi="Times New Roman"/>
          <w:sz w:val="28"/>
          <w:szCs w:val="28"/>
          <w:lang w:eastAsia="ru-RU"/>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B634E8" w:rsidRPr="00F104F0" w:rsidRDefault="00B634E8" w:rsidP="0039185D">
      <w:pPr>
        <w:numPr>
          <w:ilvl w:val="0"/>
          <w:numId w:val="104"/>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От имени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sz w:val="28"/>
          <w:szCs w:val="28"/>
          <w:lang w:eastAsia="ru-RU"/>
        </w:rPr>
        <w:t>Кученяевского</w:t>
      </w:r>
      <w:r w:rsidRPr="00F104F0">
        <w:rPr>
          <w:rFonts w:ascii="Times New Roman" w:hAnsi="Times New Roman"/>
          <w:sz w:val="28"/>
          <w:szCs w:val="28"/>
          <w:lang w:eastAsia="ru-RU"/>
        </w:rPr>
        <w:t xml:space="preserve"> сельского поселения.</w:t>
      </w:r>
    </w:p>
    <w:p w:rsidR="00B634E8" w:rsidRPr="00F104F0" w:rsidRDefault="00B634E8" w:rsidP="0039185D">
      <w:pPr>
        <w:numPr>
          <w:ilvl w:val="0"/>
          <w:numId w:val="104"/>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От имени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муниципальные гарантии предоставляются администрацией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 xml:space="preserve">сельского поселения в пределах общей суммы предоставляемых гарантий, указанной в решении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о бюджете на очередной финансовый год (очередной финансовый год и плановый период), в соответствии с требованиями </w:t>
      </w:r>
      <w:hyperlink r:id="rId71"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 и в порядке, установленном муниципальными правовыми актами.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5</w:t>
      </w:r>
      <w:r w:rsidRPr="00F104F0">
        <w:rPr>
          <w:rFonts w:ascii="Times New Roman" w:hAnsi="Times New Roman"/>
          <w:b/>
          <w:bCs/>
          <w:sz w:val="28"/>
          <w:szCs w:val="28"/>
          <w:lang w:eastAsia="ru-RU"/>
        </w:rPr>
        <w:t>. Порядок контроля за исполнением местного бюджета</w:t>
      </w:r>
      <w:r w:rsidRPr="00F104F0">
        <w:rPr>
          <w:rFonts w:ascii="Times New Roman" w:hAnsi="Times New Roman"/>
          <w:sz w:val="28"/>
          <w:szCs w:val="28"/>
          <w:lang w:eastAsia="ru-RU"/>
        </w:rPr>
        <w:t> </w:t>
      </w:r>
    </w:p>
    <w:p w:rsidR="00B634E8" w:rsidRPr="00F104F0" w:rsidRDefault="00B634E8" w:rsidP="0039185D">
      <w:pPr>
        <w:numPr>
          <w:ilvl w:val="0"/>
          <w:numId w:val="105"/>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B634E8" w:rsidRPr="00F104F0" w:rsidRDefault="00B634E8" w:rsidP="0039185D">
      <w:pPr>
        <w:numPr>
          <w:ilvl w:val="0"/>
          <w:numId w:val="106"/>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p>
    <w:p w:rsidR="00B634E8" w:rsidRPr="00F104F0" w:rsidRDefault="00B634E8"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Pr="00F104F0">
        <w:rPr>
          <w:rFonts w:ascii="Times New Roman" w:hAnsi="Times New Roman"/>
          <w:sz w:val="28"/>
          <w:szCs w:val="28"/>
        </w:rPr>
        <w:t xml:space="preserve"> если иное не предусмотрено </w:t>
      </w:r>
      <w:hyperlink r:id="rId72" w:history="1">
        <w:r w:rsidRPr="00F104F0">
          <w:rPr>
            <w:rFonts w:ascii="Times New Roman" w:hAnsi="Times New Roman"/>
            <w:sz w:val="28"/>
            <w:szCs w:val="28"/>
          </w:rPr>
          <w:t>статьей 267.1</w:t>
        </w:r>
      </w:hyperlink>
      <w:r w:rsidRPr="00F104F0">
        <w:rPr>
          <w:rFonts w:ascii="Times New Roman" w:hAnsi="Times New Roman"/>
          <w:sz w:val="28"/>
          <w:szCs w:val="28"/>
        </w:rPr>
        <w:t>Бюджетногокодекса.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B634E8" w:rsidRPr="00F104F0" w:rsidRDefault="00B634E8" w:rsidP="0039185D">
      <w:pPr>
        <w:numPr>
          <w:ilvl w:val="0"/>
          <w:numId w:val="107"/>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B634E8" w:rsidRPr="00F104F0" w:rsidRDefault="00B634E8" w:rsidP="0039185D">
      <w:pPr>
        <w:numPr>
          <w:ilvl w:val="0"/>
          <w:numId w:val="107"/>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Последующий контроль осуществляется по результатам исполнения местного бюджета</w:t>
      </w:r>
      <w:r>
        <w:rPr>
          <w:rFonts w:ascii="Times New Roman" w:hAnsi="Times New Roman"/>
          <w:sz w:val="28"/>
          <w:szCs w:val="28"/>
          <w:lang w:eastAsia="ru-RU"/>
        </w:rPr>
        <w:t xml:space="preserve"> </w:t>
      </w:r>
      <w:r w:rsidRPr="00F104F0">
        <w:rPr>
          <w:rFonts w:ascii="Times New Roman" w:hAnsi="Times New Roman"/>
          <w:sz w:val="28"/>
          <w:szCs w:val="28"/>
          <w:lang w:eastAsia="ru-RU"/>
        </w:rPr>
        <w:t>в целях установления законности его исполнения, достоверности учета и отчетности.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56</w:t>
      </w:r>
      <w:r w:rsidRPr="00F104F0">
        <w:rPr>
          <w:rFonts w:ascii="Times New Roman" w:hAnsi="Times New Roman"/>
          <w:b/>
          <w:bCs/>
          <w:sz w:val="28"/>
          <w:szCs w:val="28"/>
          <w:lang w:eastAsia="ru-RU"/>
        </w:rPr>
        <w:t>. Представление, рассмотрение и утверждение годового отчета об исполнении местного бюджета Советом депутатов</w:t>
      </w:r>
      <w:r>
        <w:rPr>
          <w:rFonts w:ascii="Times New Roman" w:hAnsi="Times New Roman"/>
          <w:b/>
          <w:bCs/>
          <w:sz w:val="28"/>
          <w:szCs w:val="28"/>
          <w:lang w:eastAsia="ru-RU"/>
        </w:rPr>
        <w:t xml:space="preserve"> Кученяевского</w:t>
      </w:r>
      <w:r w:rsidRPr="00F104F0">
        <w:rPr>
          <w:rFonts w:ascii="Times New Roman" w:hAnsi="Times New Roman"/>
          <w:b/>
          <w:bCs/>
          <w:sz w:val="28"/>
          <w:szCs w:val="28"/>
          <w:lang w:eastAsia="ru-RU"/>
        </w:rPr>
        <w:t xml:space="preserve"> сельского поселения</w:t>
      </w:r>
    </w:p>
    <w:p w:rsidR="00B634E8" w:rsidRPr="00F104F0" w:rsidRDefault="00B634E8" w:rsidP="0039185D">
      <w:pPr>
        <w:numPr>
          <w:ilvl w:val="0"/>
          <w:numId w:val="10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в соответствии с положениями </w:t>
      </w:r>
      <w:hyperlink r:id="rId73"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w:t>
      </w:r>
    </w:p>
    <w:p w:rsidR="00B634E8" w:rsidRPr="00F104F0" w:rsidRDefault="00B634E8" w:rsidP="0039185D">
      <w:pPr>
        <w:numPr>
          <w:ilvl w:val="0"/>
          <w:numId w:val="10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Одновременно с годовым отчетом об исполнении местного бюджета представляются проект решения Совета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B634E8" w:rsidRPr="00F104F0" w:rsidRDefault="00B634E8" w:rsidP="0039185D">
      <w:pPr>
        <w:numPr>
          <w:ilvl w:val="0"/>
          <w:numId w:val="10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принимает решение об утверждении либо отклонении решения об исполнении местного бюджета.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В случае отклонения Советом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634E8" w:rsidRPr="00F104F0" w:rsidRDefault="00B634E8" w:rsidP="0039185D">
      <w:pPr>
        <w:numPr>
          <w:ilvl w:val="0"/>
          <w:numId w:val="10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Годовой отчет об исполнении местного бюджета представляется в Совет депутатов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не позднее 1 мая текущего года.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ГЛАВА 6. МЕЖДУНАРОДНЫЕ И ВНЕШНЕЭКОНОМИЧЕСКИЕ СВЯЗИ ОРГАНОВ МЕСТНОГО САМОУПРАВЛЕНИЯ </w:t>
      </w:r>
      <w:r>
        <w:rPr>
          <w:rFonts w:ascii="Times New Roman" w:hAnsi="Times New Roman"/>
          <w:b/>
          <w:bCs/>
          <w:sz w:val="28"/>
          <w:szCs w:val="28"/>
          <w:lang w:eastAsia="ru-RU"/>
        </w:rPr>
        <w:t>КУЧЕНЯЕВСКОГО</w:t>
      </w:r>
      <w:r w:rsidRPr="00F104F0">
        <w:rPr>
          <w:rFonts w:ascii="Times New Roman" w:hAnsi="Times New Roman"/>
          <w:b/>
          <w:bCs/>
          <w:sz w:val="28"/>
          <w:szCs w:val="28"/>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b/>
          <w:bCs/>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57</w:t>
      </w:r>
      <w:r w:rsidRPr="00F104F0">
        <w:rPr>
          <w:rFonts w:ascii="Times New Roman" w:hAnsi="Times New Roman"/>
          <w:b/>
          <w:bCs/>
          <w:sz w:val="28"/>
          <w:szCs w:val="28"/>
          <w:lang w:eastAsia="ru-RU"/>
        </w:rPr>
        <w:t xml:space="preserve">. Полномочия органов местного самоуправления </w:t>
      </w:r>
      <w:r>
        <w:rPr>
          <w:rFonts w:ascii="Times New Roman" w:hAnsi="Times New Roman"/>
          <w:b/>
          <w:bCs/>
          <w:sz w:val="28"/>
          <w:szCs w:val="28"/>
          <w:lang w:eastAsia="ru-RU"/>
        </w:rPr>
        <w:t xml:space="preserve">Кученяевского </w:t>
      </w:r>
      <w:r w:rsidRPr="00F104F0">
        <w:rPr>
          <w:rFonts w:ascii="Times New Roman" w:hAnsi="Times New Roman"/>
          <w:b/>
          <w:bCs/>
          <w:sz w:val="28"/>
          <w:szCs w:val="28"/>
          <w:lang w:eastAsia="ru-RU"/>
        </w:rPr>
        <w:t>сельского поселения в сфере международных и внешнеэкономических связей</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1.Международные и внешнеэкономические связи осуществляются органами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2.К полномочиям органов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в сфере международных и внешнеэкономических связей относятся: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2)заключение соглашений об осуществлении международных и внешнеэкономических связей органов местного самоуправления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с органами местного самоуправления иностранных государств;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4)участие в разработке и реализации проектов международных программ межмуниципального сотрудничества;</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F104F0">
        <w:rPr>
          <w:rFonts w:ascii="Times New Roman" w:hAnsi="Times New Roman"/>
          <w:sz w:val="28"/>
          <w:szCs w:val="28"/>
          <w:shd w:val="clear" w:color="auto" w:fill="FFFFFF"/>
          <w:lang w:eastAsia="ru-RU"/>
        </w:rPr>
        <w:t> правовыми актами Российской Федерации и законами Республики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58</w:t>
      </w:r>
      <w:r w:rsidRPr="00F104F0">
        <w:rPr>
          <w:rFonts w:ascii="Times New Roman" w:hAnsi="Times New Roman"/>
          <w:b/>
          <w:bCs/>
          <w:sz w:val="28"/>
          <w:szCs w:val="28"/>
          <w:lang w:eastAsia="ru-RU"/>
        </w:rPr>
        <w:t>.</w:t>
      </w:r>
      <w:r w:rsidRPr="00F104F0">
        <w:rPr>
          <w:rFonts w:ascii="Times New Roman" w:hAnsi="Times New Roman"/>
          <w:sz w:val="28"/>
          <w:szCs w:val="28"/>
          <w:lang w:eastAsia="ru-RU"/>
        </w:rPr>
        <w:t> </w:t>
      </w:r>
      <w:r w:rsidRPr="00F104F0">
        <w:rPr>
          <w:rFonts w:ascii="Times New Roman" w:hAnsi="Times New Roman"/>
          <w:b/>
          <w:bCs/>
          <w:sz w:val="28"/>
          <w:szCs w:val="28"/>
          <w:shd w:val="clear" w:color="auto" w:fill="FFFFFF"/>
          <w:lang w:eastAsia="ru-RU"/>
        </w:rPr>
        <w:t xml:space="preserve">Соглашения об осуществлении международных и внешнеэкономических связей органов местного самоуправления </w:t>
      </w:r>
      <w:r>
        <w:rPr>
          <w:rFonts w:ascii="Times New Roman" w:hAnsi="Times New Roman"/>
          <w:b/>
          <w:bCs/>
          <w:sz w:val="28"/>
          <w:szCs w:val="28"/>
          <w:shd w:val="clear" w:color="auto" w:fill="FFFFFF"/>
          <w:lang w:eastAsia="ru-RU"/>
        </w:rPr>
        <w:t xml:space="preserve">Кученяевского </w:t>
      </w:r>
      <w:r w:rsidRPr="00F104F0">
        <w:rPr>
          <w:rFonts w:ascii="Times New Roman" w:hAnsi="Times New Roman"/>
          <w:b/>
          <w:bCs/>
          <w:sz w:val="28"/>
          <w:szCs w:val="28"/>
          <w:shd w:val="clear" w:color="auto" w:fill="FFFFFF"/>
          <w:lang w:eastAsia="ru-RU"/>
        </w:rPr>
        <w:t>сельского поселения.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1.В целях решения вопросов непосредственного обеспечения жизнедеятельности населения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 xml:space="preserve">Кученяевского </w:t>
      </w:r>
      <w:r w:rsidRPr="00F104F0">
        <w:rPr>
          <w:rFonts w:ascii="Times New Roman" w:hAnsi="Times New Roman"/>
          <w:sz w:val="28"/>
          <w:szCs w:val="28"/>
          <w:lang w:eastAsia="ru-RU"/>
        </w:rPr>
        <w:t>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F104F0">
        <w:rPr>
          <w:rFonts w:ascii="Times New Roman" w:hAnsi="Times New Roman"/>
          <w:sz w:val="28"/>
          <w:szCs w:val="28"/>
          <w:shd w:val="clear" w:color="auto" w:fill="FFFFFF"/>
          <w:lang w:eastAsia="ru-RU"/>
        </w:rPr>
        <w:t>Республики Мордовия</w:t>
      </w:r>
      <w:r w:rsidRPr="00F104F0">
        <w:rPr>
          <w:rFonts w:ascii="Times New Roman" w:hAnsi="Times New Roman"/>
          <w:sz w:val="28"/>
          <w:szCs w:val="28"/>
          <w:lang w:eastAsia="ru-RU"/>
        </w:rPr>
        <w:t> в порядке, определяемом </w:t>
      </w:r>
      <w:r w:rsidRPr="00F104F0">
        <w:rPr>
          <w:rFonts w:ascii="Times New Roman" w:hAnsi="Times New Roman"/>
          <w:sz w:val="28"/>
          <w:szCs w:val="28"/>
          <w:shd w:val="clear" w:color="auto" w:fill="FFFFFF"/>
          <w:lang w:eastAsia="ru-RU"/>
        </w:rPr>
        <w:t>Республикой Мордовия.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3.Подписанные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59</w:t>
      </w:r>
      <w:r w:rsidRPr="00F104F0">
        <w:rPr>
          <w:rFonts w:ascii="Times New Roman" w:hAnsi="Times New Roman"/>
          <w:b/>
          <w:bCs/>
          <w:sz w:val="28"/>
          <w:szCs w:val="28"/>
          <w:lang w:eastAsia="ru-RU"/>
        </w:rPr>
        <w:t>.</w:t>
      </w:r>
      <w:r>
        <w:rPr>
          <w:rFonts w:ascii="Times New Roman" w:hAnsi="Times New Roman"/>
          <w:b/>
          <w:bCs/>
          <w:sz w:val="28"/>
          <w:szCs w:val="28"/>
          <w:lang w:eastAsia="ru-RU"/>
        </w:rPr>
        <w:t xml:space="preserve"> </w:t>
      </w:r>
      <w:r w:rsidRPr="00F104F0">
        <w:rPr>
          <w:rFonts w:ascii="Times New Roman" w:hAnsi="Times New Roman"/>
          <w:b/>
          <w:bCs/>
          <w:sz w:val="28"/>
          <w:szCs w:val="28"/>
          <w:shd w:val="clear" w:color="auto" w:fill="FFFFFF"/>
          <w:lang w:eastAsia="ru-RU"/>
        </w:rPr>
        <w:t xml:space="preserve">Информирование об осуществлении международных и внешнеэкономических связей органов местного самоуправления </w:t>
      </w:r>
      <w:r>
        <w:rPr>
          <w:rFonts w:ascii="Times New Roman" w:hAnsi="Times New Roman"/>
          <w:b/>
          <w:bCs/>
          <w:sz w:val="28"/>
          <w:szCs w:val="28"/>
          <w:shd w:val="clear" w:color="auto" w:fill="FFFFFF"/>
          <w:lang w:eastAsia="ru-RU"/>
        </w:rPr>
        <w:t>Кученяевского</w:t>
      </w:r>
      <w:r w:rsidRPr="00F104F0">
        <w:rPr>
          <w:rFonts w:ascii="Times New Roman" w:hAnsi="Times New Roman"/>
          <w:b/>
          <w:bCs/>
          <w:sz w:val="28"/>
          <w:szCs w:val="28"/>
          <w:shd w:val="clear" w:color="auto" w:fill="FFFFFF"/>
          <w:lang w:eastAsia="ru-RU"/>
        </w:rPr>
        <w:t xml:space="preserve"> сельского поселения </w:t>
      </w:r>
    </w:p>
    <w:p w:rsidR="00B634E8" w:rsidRPr="00F104F0" w:rsidRDefault="00B634E8" w:rsidP="0039185D">
      <w:pPr>
        <w:spacing w:after="0" w:line="240" w:lineRule="auto"/>
        <w:ind w:firstLine="709"/>
        <w:jc w:val="both"/>
        <w:rPr>
          <w:rFonts w:ascii="Times New Roman" w:hAnsi="Times New Roman"/>
          <w:sz w:val="28"/>
          <w:szCs w:val="28"/>
          <w:shd w:val="clear" w:color="auto" w:fill="FFFFFF"/>
          <w:lang w:eastAsia="ru-RU"/>
        </w:rPr>
      </w:pPr>
      <w:r>
        <w:rPr>
          <w:rFonts w:ascii="Times New Roman" w:hAnsi="Times New Roman"/>
          <w:sz w:val="28"/>
          <w:szCs w:val="28"/>
          <w:shd w:val="clear" w:color="auto" w:fill="FFFFFF"/>
          <w:lang w:eastAsia="ru-RU"/>
        </w:rPr>
        <w:t>1.</w:t>
      </w:r>
      <w:r w:rsidRPr="00F104F0">
        <w:rPr>
          <w:rFonts w:ascii="Times New Roman" w:hAnsi="Times New Roman"/>
          <w:sz w:val="28"/>
          <w:szCs w:val="28"/>
          <w:shd w:val="clear" w:color="auto" w:fill="FFFFFF"/>
          <w:lang w:eastAsia="ru-RU"/>
        </w:rPr>
        <w:t xml:space="preserve">Глава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shd w:val="clear" w:color="auto" w:fill="FFFFFF"/>
          <w:lang w:eastAsia="ru-RU"/>
        </w:rPr>
        <w:t xml:space="preserve">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hAnsi="Times New Roman"/>
          <w:bCs/>
          <w:sz w:val="28"/>
          <w:szCs w:val="28"/>
          <w:shd w:val="clear" w:color="auto" w:fill="FFFFFF"/>
          <w:lang w:eastAsia="ru-RU"/>
        </w:rPr>
        <w:t xml:space="preserve">Кученяевского </w:t>
      </w:r>
      <w:r w:rsidRPr="00F104F0">
        <w:rPr>
          <w:rFonts w:ascii="Times New Roman" w:hAnsi="Times New Roman"/>
          <w:sz w:val="28"/>
          <w:szCs w:val="28"/>
          <w:shd w:val="clear" w:color="auto" w:fill="FFFFFF"/>
          <w:lang w:eastAsia="ru-RU"/>
        </w:rPr>
        <w:t>сельского поселения и о результатах осуществления таких связей в предыдущем году.</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shd w:val="clear" w:color="auto" w:fill="FFFFFF"/>
          <w:lang w:eastAsia="ru-RU"/>
        </w:rPr>
        <w:t>Статья 6</w:t>
      </w:r>
      <w:r>
        <w:rPr>
          <w:rFonts w:ascii="Times New Roman" w:hAnsi="Times New Roman"/>
          <w:b/>
          <w:bCs/>
          <w:sz w:val="28"/>
          <w:szCs w:val="28"/>
          <w:shd w:val="clear" w:color="auto" w:fill="FFFFFF"/>
          <w:lang w:eastAsia="ru-RU"/>
        </w:rPr>
        <w:t>0</w:t>
      </w:r>
      <w:r w:rsidRPr="00F104F0">
        <w:rPr>
          <w:rFonts w:ascii="Times New Roman" w:hAnsi="Times New Roman"/>
          <w:b/>
          <w:bCs/>
          <w:sz w:val="28"/>
          <w:szCs w:val="28"/>
          <w:shd w:val="clear" w:color="auto" w:fill="FFFFFF"/>
          <w:lang w:eastAsia="ru-RU"/>
        </w:rPr>
        <w:t xml:space="preserve">. Перечень соглашений об осуществлении международных и внешнеэкономических связей </w:t>
      </w:r>
      <w:r>
        <w:rPr>
          <w:rFonts w:ascii="Times New Roman" w:hAnsi="Times New Roman"/>
          <w:b/>
          <w:bCs/>
          <w:sz w:val="28"/>
          <w:szCs w:val="28"/>
          <w:shd w:val="clear" w:color="auto" w:fill="FFFFFF"/>
          <w:lang w:eastAsia="ru-RU"/>
        </w:rPr>
        <w:t>органов местного самоуправления</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w:t>
      </w:r>
      <w:r>
        <w:rPr>
          <w:rFonts w:ascii="Times New Roman" w:hAnsi="Times New Roman"/>
          <w:bCs/>
          <w:sz w:val="28"/>
          <w:szCs w:val="28"/>
          <w:lang w:eastAsia="ru-RU"/>
        </w:rPr>
        <w:t>Кученяевское</w:t>
      </w:r>
      <w:r w:rsidRPr="00F104F0">
        <w:rPr>
          <w:rFonts w:ascii="Times New Roman" w:hAnsi="Times New Roman"/>
          <w:sz w:val="28"/>
          <w:szCs w:val="28"/>
          <w:lang w:eastAsia="ru-RU"/>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в том числе соглашения, утратившие силу.</w:t>
      </w:r>
    </w:p>
    <w:p w:rsidR="00B634E8" w:rsidRPr="00F104F0" w:rsidRDefault="00B634E8"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Глава </w:t>
      </w:r>
      <w:r>
        <w:rPr>
          <w:rFonts w:ascii="Times New Roman" w:hAnsi="Times New Roman"/>
          <w:bCs/>
          <w:sz w:val="28"/>
          <w:szCs w:val="28"/>
          <w:lang w:eastAsia="ru-RU"/>
        </w:rPr>
        <w:t xml:space="preserve">Кученяевского </w:t>
      </w:r>
      <w:r w:rsidRPr="00F104F0">
        <w:rPr>
          <w:rFonts w:ascii="Times New Roman" w:hAnsi="Times New Roman"/>
          <w:sz w:val="28"/>
          <w:szCs w:val="28"/>
          <w:lang w:eastAsia="ru-RU"/>
        </w:rPr>
        <w:t>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в том числе соглашения, утратившие силу.</w:t>
      </w:r>
    </w:p>
    <w:p w:rsidR="00B634E8" w:rsidRPr="00F104F0" w:rsidRDefault="00B634E8" w:rsidP="0039185D">
      <w:pPr>
        <w:spacing w:after="0" w:line="240" w:lineRule="auto"/>
        <w:ind w:firstLine="709"/>
        <w:jc w:val="both"/>
        <w:rPr>
          <w:rFonts w:ascii="Times New Roman" w:hAnsi="Times New Roman"/>
          <w:sz w:val="28"/>
          <w:szCs w:val="28"/>
          <w:lang w:eastAsia="ru-RU"/>
        </w:rPr>
      </w:pPr>
    </w:p>
    <w:p w:rsidR="00B634E8" w:rsidRPr="00F104F0" w:rsidRDefault="00B634E8"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Статья 6</w:t>
      </w:r>
      <w:r>
        <w:rPr>
          <w:rFonts w:ascii="Times New Roman" w:hAnsi="Times New Roman"/>
          <w:b/>
          <w:bCs/>
          <w:sz w:val="28"/>
          <w:szCs w:val="28"/>
          <w:lang w:eastAsia="ru-RU"/>
        </w:rPr>
        <w:t>1</w:t>
      </w:r>
      <w:r w:rsidRPr="00F104F0">
        <w:rPr>
          <w:rFonts w:ascii="Times New Roman" w:hAnsi="Times New Roman"/>
          <w:b/>
          <w:bCs/>
          <w:sz w:val="28"/>
          <w:szCs w:val="28"/>
          <w:lang w:eastAsia="ru-RU"/>
        </w:rPr>
        <w:t>. Вступление в силу настоящего Устава</w:t>
      </w:r>
    </w:p>
    <w:p w:rsidR="00B634E8" w:rsidRPr="00F104F0" w:rsidRDefault="00B634E8"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w:t>
      </w:r>
      <w:r w:rsidRPr="00F104F0">
        <w:rPr>
          <w:rFonts w:ascii="Times New Roman" w:hAnsi="Times New Roman"/>
          <w:sz w:val="28"/>
          <w:szCs w:val="28"/>
          <w:lang w:eastAsia="ru-RU"/>
        </w:rPr>
        <w:t xml:space="preserve">Настоящий Устав </w:t>
      </w:r>
      <w:r>
        <w:rPr>
          <w:rFonts w:ascii="Times New Roman" w:hAnsi="Times New Roman"/>
          <w:bCs/>
          <w:sz w:val="28"/>
          <w:szCs w:val="28"/>
          <w:lang w:eastAsia="ru-RU"/>
        </w:rPr>
        <w:t>Кученяевского</w:t>
      </w:r>
      <w:r w:rsidRPr="00F104F0">
        <w:rPr>
          <w:rFonts w:ascii="Times New Roman" w:hAnsi="Times New Roman"/>
          <w:sz w:val="28"/>
          <w:szCs w:val="28"/>
          <w:lang w:eastAsia="ru-RU"/>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B634E8" w:rsidRPr="00F104F0" w:rsidRDefault="00B634E8" w:rsidP="0039185D">
      <w:pPr>
        <w:spacing w:after="0" w:line="240" w:lineRule="auto"/>
        <w:ind w:firstLine="709"/>
        <w:jc w:val="both"/>
        <w:rPr>
          <w:rFonts w:ascii="Times New Roman" w:hAnsi="Times New Roman"/>
          <w:sz w:val="28"/>
          <w:szCs w:val="28"/>
          <w:lang w:eastAsia="ru-RU"/>
        </w:rPr>
      </w:pPr>
    </w:p>
    <w:sectPr w:rsidR="00B634E8" w:rsidRPr="00F104F0" w:rsidSect="00F81252">
      <w:headerReference w:type="default" r:id="rId74"/>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4E8" w:rsidRDefault="00B634E8" w:rsidP="00717A42">
      <w:pPr>
        <w:spacing w:after="0" w:line="240" w:lineRule="auto"/>
      </w:pPr>
      <w:r>
        <w:separator/>
      </w:r>
    </w:p>
  </w:endnote>
  <w:endnote w:type="continuationSeparator" w:id="1">
    <w:p w:rsidR="00B634E8" w:rsidRDefault="00B634E8" w:rsidP="00717A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T Serif">
    <w:altName w:val="Cambria"/>
    <w:panose1 w:val="00000000000000000000"/>
    <w:charset w:val="CC"/>
    <w:family w:val="roman"/>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panose1 w:val="00000000000000000000"/>
    <w:charset w:val="CC"/>
    <w:family w:val="roman"/>
    <w:notTrueType/>
    <w:pitch w:val="variable"/>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4E8" w:rsidRDefault="00B634E8" w:rsidP="00717A42">
      <w:pPr>
        <w:spacing w:after="0" w:line="240" w:lineRule="auto"/>
      </w:pPr>
      <w:r>
        <w:separator/>
      </w:r>
    </w:p>
  </w:footnote>
  <w:footnote w:type="continuationSeparator" w:id="1">
    <w:p w:rsidR="00B634E8" w:rsidRDefault="00B634E8" w:rsidP="00717A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4E8" w:rsidRPr="00F81252" w:rsidRDefault="00B634E8">
    <w:pPr>
      <w:pStyle w:val="Header"/>
      <w:jc w:val="center"/>
      <w:rPr>
        <w:rFonts w:ascii="PT Astra Serif" w:hAnsi="PT Astra Serif"/>
        <w:sz w:val="24"/>
        <w:szCs w:val="24"/>
      </w:rPr>
    </w:pPr>
    <w:r w:rsidRPr="00F81252">
      <w:rPr>
        <w:rFonts w:ascii="PT Astra Serif" w:hAnsi="PT Astra Serif"/>
        <w:sz w:val="24"/>
        <w:szCs w:val="24"/>
      </w:rPr>
      <w:fldChar w:fldCharType="begin"/>
    </w:r>
    <w:r w:rsidRPr="00F81252">
      <w:rPr>
        <w:rFonts w:ascii="PT Astra Serif" w:hAnsi="PT Astra Serif"/>
        <w:sz w:val="24"/>
        <w:szCs w:val="24"/>
      </w:rPr>
      <w:instrText>PAGE   \* MERGEFORMAT</w:instrText>
    </w:r>
    <w:r w:rsidRPr="00F81252">
      <w:rPr>
        <w:rFonts w:ascii="PT Astra Serif" w:hAnsi="PT Astra Serif"/>
        <w:sz w:val="24"/>
        <w:szCs w:val="24"/>
      </w:rPr>
      <w:fldChar w:fldCharType="separate"/>
    </w:r>
    <w:r>
      <w:rPr>
        <w:rFonts w:ascii="PT Astra Serif" w:hAnsi="PT Astra Serif"/>
        <w:noProof/>
        <w:sz w:val="24"/>
        <w:szCs w:val="24"/>
      </w:rPr>
      <w:t>2</w:t>
    </w:r>
    <w:r w:rsidRPr="00F81252">
      <w:rPr>
        <w:rFonts w:ascii="PT Astra Serif" w:hAnsi="PT Astra Serif"/>
        <w:sz w:val="24"/>
        <w:szCs w:val="24"/>
      </w:rPr>
      <w:fldChar w:fldCharType="end"/>
    </w:r>
  </w:p>
  <w:p w:rsidR="00B634E8" w:rsidRDefault="00B634E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4AC6E04"/>
    <w:multiLevelType w:val="multilevel"/>
    <w:tmpl w:val="D250EE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4BD7BD3"/>
    <w:multiLevelType w:val="multilevel"/>
    <w:tmpl w:val="66961C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05263771"/>
    <w:multiLevelType w:val="multilevel"/>
    <w:tmpl w:val="3D24E6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5E00DE9"/>
    <w:multiLevelType w:val="multilevel"/>
    <w:tmpl w:val="A4643C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62975CB"/>
    <w:multiLevelType w:val="multilevel"/>
    <w:tmpl w:val="7930CC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6686739"/>
    <w:multiLevelType w:val="multilevel"/>
    <w:tmpl w:val="844030E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06AB7235"/>
    <w:multiLevelType w:val="multilevel"/>
    <w:tmpl w:val="6DB643B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071C7EC2"/>
    <w:multiLevelType w:val="hybridMultilevel"/>
    <w:tmpl w:val="8340BD48"/>
    <w:lvl w:ilvl="0" w:tplc="0419000F">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3A78DF"/>
    <w:multiLevelType w:val="multilevel"/>
    <w:tmpl w:val="CC1A99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075324A9"/>
    <w:multiLevelType w:val="multilevel"/>
    <w:tmpl w:val="53B4945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09036CF9"/>
    <w:multiLevelType w:val="multilevel"/>
    <w:tmpl w:val="AA38A3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09663236"/>
    <w:multiLevelType w:val="multilevel"/>
    <w:tmpl w:val="F25AEC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09C754B7"/>
    <w:multiLevelType w:val="multilevel"/>
    <w:tmpl w:val="50BA88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09D31644"/>
    <w:multiLevelType w:val="multilevel"/>
    <w:tmpl w:val="E312C8A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0A230A78"/>
    <w:multiLevelType w:val="multilevel"/>
    <w:tmpl w:val="8E9697B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0B405985"/>
    <w:multiLevelType w:val="multilevel"/>
    <w:tmpl w:val="F3324B0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0CAC4B69"/>
    <w:multiLevelType w:val="multilevel"/>
    <w:tmpl w:val="5BC052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0EBB5859"/>
    <w:multiLevelType w:val="multilevel"/>
    <w:tmpl w:val="3896199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0FE02C48"/>
    <w:multiLevelType w:val="multilevel"/>
    <w:tmpl w:val="F5F68D7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11047423"/>
    <w:multiLevelType w:val="multilevel"/>
    <w:tmpl w:val="5D5E6E9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1132598C"/>
    <w:multiLevelType w:val="multilevel"/>
    <w:tmpl w:val="587A9FC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13955EBB"/>
    <w:multiLevelType w:val="multilevel"/>
    <w:tmpl w:val="DF7C5A2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143315B5"/>
    <w:multiLevelType w:val="multilevel"/>
    <w:tmpl w:val="D06692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14AE7CC9"/>
    <w:multiLevelType w:val="multilevel"/>
    <w:tmpl w:val="0068D89C"/>
    <w:lvl w:ilvl="0">
      <w:start w:val="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15690FD6"/>
    <w:multiLevelType w:val="multilevel"/>
    <w:tmpl w:val="6E960CC4"/>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15E93EA1"/>
    <w:multiLevelType w:val="multilevel"/>
    <w:tmpl w:val="AA8EA3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1951732D"/>
    <w:multiLevelType w:val="multilevel"/>
    <w:tmpl w:val="A3AA2E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1ABE1470"/>
    <w:multiLevelType w:val="multilevel"/>
    <w:tmpl w:val="6736F97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1B6516DA"/>
    <w:multiLevelType w:val="multilevel"/>
    <w:tmpl w:val="CA5E2B4C"/>
    <w:lvl w:ilvl="0">
      <w:start w:val="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1E751AE3"/>
    <w:multiLevelType w:val="multilevel"/>
    <w:tmpl w:val="3F80761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1F970F62"/>
    <w:multiLevelType w:val="multilevel"/>
    <w:tmpl w:val="B02AF1E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1F99696E"/>
    <w:multiLevelType w:val="multilevel"/>
    <w:tmpl w:val="D806E5A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1FA82ED4"/>
    <w:multiLevelType w:val="multilevel"/>
    <w:tmpl w:val="881044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nsid w:val="214E55A0"/>
    <w:multiLevelType w:val="multilevel"/>
    <w:tmpl w:val="4EEE963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21DF2769"/>
    <w:multiLevelType w:val="multilevel"/>
    <w:tmpl w:val="7CF8CF08"/>
    <w:lvl w:ilvl="0">
      <w:start w:val="1"/>
      <w:numFmt w:val="decimal"/>
      <w:lvlText w:val="%1."/>
      <w:lvlJc w:val="left"/>
      <w:pPr>
        <w:tabs>
          <w:tab w:val="num" w:pos="1069"/>
        </w:tabs>
        <w:ind w:left="1069" w:hanging="360"/>
      </w:pPr>
      <w:rPr>
        <w:rFonts w:ascii="Times New Roman" w:eastAsia="Times New Roman" w:hAnsi="Times New Roman" w:cs="Times New Roman"/>
      </w:rPr>
    </w:lvl>
    <w:lvl w:ilvl="1" w:tentative="1">
      <w:start w:val="1"/>
      <w:numFmt w:val="decimal"/>
      <w:lvlText w:val="%2."/>
      <w:lvlJc w:val="left"/>
      <w:pPr>
        <w:tabs>
          <w:tab w:val="num" w:pos="1789"/>
        </w:tabs>
        <w:ind w:left="1789" w:hanging="360"/>
      </w:pPr>
      <w:rPr>
        <w:rFonts w:cs="Times New Roman"/>
      </w:rPr>
    </w:lvl>
    <w:lvl w:ilvl="2" w:tentative="1">
      <w:start w:val="1"/>
      <w:numFmt w:val="decimal"/>
      <w:lvlText w:val="%3."/>
      <w:lvlJc w:val="left"/>
      <w:pPr>
        <w:tabs>
          <w:tab w:val="num" w:pos="2509"/>
        </w:tabs>
        <w:ind w:left="2509" w:hanging="360"/>
      </w:pPr>
      <w:rPr>
        <w:rFonts w:cs="Times New Roman"/>
      </w:rPr>
    </w:lvl>
    <w:lvl w:ilvl="3" w:tentative="1">
      <w:start w:val="1"/>
      <w:numFmt w:val="decimal"/>
      <w:lvlText w:val="%4."/>
      <w:lvlJc w:val="left"/>
      <w:pPr>
        <w:tabs>
          <w:tab w:val="num" w:pos="3229"/>
        </w:tabs>
        <w:ind w:left="3229" w:hanging="360"/>
      </w:pPr>
      <w:rPr>
        <w:rFonts w:cs="Times New Roman"/>
      </w:rPr>
    </w:lvl>
    <w:lvl w:ilvl="4" w:tentative="1">
      <w:start w:val="1"/>
      <w:numFmt w:val="decimal"/>
      <w:lvlText w:val="%5."/>
      <w:lvlJc w:val="left"/>
      <w:pPr>
        <w:tabs>
          <w:tab w:val="num" w:pos="3949"/>
        </w:tabs>
        <w:ind w:left="3949" w:hanging="360"/>
      </w:pPr>
      <w:rPr>
        <w:rFonts w:cs="Times New Roman"/>
      </w:rPr>
    </w:lvl>
    <w:lvl w:ilvl="5" w:tentative="1">
      <w:start w:val="1"/>
      <w:numFmt w:val="decimal"/>
      <w:lvlText w:val="%6."/>
      <w:lvlJc w:val="left"/>
      <w:pPr>
        <w:tabs>
          <w:tab w:val="num" w:pos="4669"/>
        </w:tabs>
        <w:ind w:left="4669" w:hanging="360"/>
      </w:pPr>
      <w:rPr>
        <w:rFonts w:cs="Times New Roman"/>
      </w:rPr>
    </w:lvl>
    <w:lvl w:ilvl="6" w:tentative="1">
      <w:start w:val="1"/>
      <w:numFmt w:val="decimal"/>
      <w:lvlText w:val="%7."/>
      <w:lvlJc w:val="left"/>
      <w:pPr>
        <w:tabs>
          <w:tab w:val="num" w:pos="5389"/>
        </w:tabs>
        <w:ind w:left="5389" w:hanging="360"/>
      </w:pPr>
      <w:rPr>
        <w:rFonts w:cs="Times New Roman"/>
      </w:rPr>
    </w:lvl>
    <w:lvl w:ilvl="7" w:tentative="1">
      <w:start w:val="1"/>
      <w:numFmt w:val="decimal"/>
      <w:lvlText w:val="%8."/>
      <w:lvlJc w:val="left"/>
      <w:pPr>
        <w:tabs>
          <w:tab w:val="num" w:pos="6109"/>
        </w:tabs>
        <w:ind w:left="6109" w:hanging="360"/>
      </w:pPr>
      <w:rPr>
        <w:rFonts w:cs="Times New Roman"/>
      </w:rPr>
    </w:lvl>
    <w:lvl w:ilvl="8" w:tentative="1">
      <w:start w:val="1"/>
      <w:numFmt w:val="decimal"/>
      <w:lvlText w:val="%9."/>
      <w:lvlJc w:val="left"/>
      <w:pPr>
        <w:tabs>
          <w:tab w:val="num" w:pos="6829"/>
        </w:tabs>
        <w:ind w:left="6829" w:hanging="360"/>
      </w:pPr>
      <w:rPr>
        <w:rFonts w:cs="Times New Roman"/>
      </w:rPr>
    </w:lvl>
  </w:abstractNum>
  <w:abstractNum w:abstractNumId="37">
    <w:nsid w:val="22696047"/>
    <w:multiLevelType w:val="multilevel"/>
    <w:tmpl w:val="A3C2F43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nsid w:val="23511E1B"/>
    <w:multiLevelType w:val="multilevel"/>
    <w:tmpl w:val="55EEFF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nsid w:val="23A360DD"/>
    <w:multiLevelType w:val="multilevel"/>
    <w:tmpl w:val="8594F51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242E1ECF"/>
    <w:multiLevelType w:val="multilevel"/>
    <w:tmpl w:val="6408DC0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nsid w:val="24A90EB0"/>
    <w:multiLevelType w:val="multilevel"/>
    <w:tmpl w:val="55AC083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256F578B"/>
    <w:multiLevelType w:val="multilevel"/>
    <w:tmpl w:val="55B68EA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262B6E45"/>
    <w:multiLevelType w:val="multilevel"/>
    <w:tmpl w:val="4F8E5B4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293C1026"/>
    <w:multiLevelType w:val="multilevel"/>
    <w:tmpl w:val="484E34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29624F70"/>
    <w:multiLevelType w:val="multilevel"/>
    <w:tmpl w:val="A808B8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2AB76704"/>
    <w:multiLevelType w:val="multilevel"/>
    <w:tmpl w:val="B2AE561E"/>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7">
    <w:nsid w:val="2AFF28B4"/>
    <w:multiLevelType w:val="multilevel"/>
    <w:tmpl w:val="CE460A9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8">
    <w:nsid w:val="2CEC0748"/>
    <w:multiLevelType w:val="multilevel"/>
    <w:tmpl w:val="FE0CB0A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nsid w:val="2E2B5480"/>
    <w:multiLevelType w:val="multilevel"/>
    <w:tmpl w:val="FB3E2CD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0">
    <w:nsid w:val="2E785F18"/>
    <w:multiLevelType w:val="multilevel"/>
    <w:tmpl w:val="B452321E"/>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2F8D7DF3"/>
    <w:multiLevelType w:val="multilevel"/>
    <w:tmpl w:val="50DECA7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30074283"/>
    <w:multiLevelType w:val="multilevel"/>
    <w:tmpl w:val="D3389C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nsid w:val="30D8791E"/>
    <w:multiLevelType w:val="multilevel"/>
    <w:tmpl w:val="797CE8A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31B24554"/>
    <w:multiLevelType w:val="multilevel"/>
    <w:tmpl w:val="B3D2060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5">
    <w:nsid w:val="32325EF4"/>
    <w:multiLevelType w:val="multilevel"/>
    <w:tmpl w:val="F388661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6">
    <w:nsid w:val="33133046"/>
    <w:multiLevelType w:val="multilevel"/>
    <w:tmpl w:val="5A9C9EB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nsid w:val="335C14DB"/>
    <w:multiLevelType w:val="multilevel"/>
    <w:tmpl w:val="716A80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8">
    <w:nsid w:val="3595625B"/>
    <w:multiLevelType w:val="multilevel"/>
    <w:tmpl w:val="1632E4D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9">
    <w:nsid w:val="35B932C3"/>
    <w:multiLevelType w:val="multilevel"/>
    <w:tmpl w:val="63D8DE5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377C5A83"/>
    <w:multiLevelType w:val="multilevel"/>
    <w:tmpl w:val="5F18734E"/>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nsid w:val="386952EC"/>
    <w:multiLevelType w:val="multilevel"/>
    <w:tmpl w:val="C602E0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nsid w:val="3E917F83"/>
    <w:multiLevelType w:val="multilevel"/>
    <w:tmpl w:val="38E06ED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3">
    <w:nsid w:val="40583096"/>
    <w:multiLevelType w:val="multilevel"/>
    <w:tmpl w:val="4F74840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4">
    <w:nsid w:val="41EC4C5B"/>
    <w:multiLevelType w:val="multilevel"/>
    <w:tmpl w:val="EC9EFAC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5">
    <w:nsid w:val="433878AC"/>
    <w:multiLevelType w:val="multilevel"/>
    <w:tmpl w:val="7BC0F222"/>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6">
    <w:nsid w:val="438E6011"/>
    <w:multiLevelType w:val="multilevel"/>
    <w:tmpl w:val="736C790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nsid w:val="44855EA3"/>
    <w:multiLevelType w:val="multilevel"/>
    <w:tmpl w:val="7E2E1494"/>
    <w:lvl w:ilvl="0">
      <w:start w:val="1"/>
      <w:numFmt w:val="decimal"/>
      <w:lvlText w:val="%1."/>
      <w:lvlJc w:val="left"/>
      <w:pPr>
        <w:ind w:left="360" w:hanging="360"/>
      </w:pPr>
      <w:rPr>
        <w:rFonts w:ascii="PT Serif" w:eastAsia="Times New Roman" w:hAnsi="PT Serif" w:cs="Times New Roman" w:hint="default"/>
        <w:b w:val="0"/>
        <w:sz w:val="23"/>
      </w:rPr>
    </w:lvl>
    <w:lvl w:ilvl="1">
      <w:start w:val="23"/>
      <w:numFmt w:val="decimal"/>
      <w:isLgl/>
      <w:lvlText w:val="%1.%2"/>
      <w:lvlJc w:val="left"/>
      <w:pPr>
        <w:ind w:left="600" w:hanging="60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68">
    <w:nsid w:val="45B60B81"/>
    <w:multiLevelType w:val="multilevel"/>
    <w:tmpl w:val="197C2A3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9">
    <w:nsid w:val="45B73C29"/>
    <w:multiLevelType w:val="multilevel"/>
    <w:tmpl w:val="7C3ECA26"/>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0">
    <w:nsid w:val="45F05836"/>
    <w:multiLevelType w:val="multilevel"/>
    <w:tmpl w:val="AFA2783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1">
    <w:nsid w:val="466851DA"/>
    <w:multiLevelType w:val="multilevel"/>
    <w:tmpl w:val="A7C80D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2">
    <w:nsid w:val="469C2074"/>
    <w:multiLevelType w:val="multilevel"/>
    <w:tmpl w:val="7EB2E4A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3">
    <w:nsid w:val="46A0356C"/>
    <w:multiLevelType w:val="multilevel"/>
    <w:tmpl w:val="4EBC1808"/>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4">
    <w:nsid w:val="47CB7482"/>
    <w:multiLevelType w:val="hybridMultilevel"/>
    <w:tmpl w:val="8DCC4E52"/>
    <w:lvl w:ilvl="0" w:tplc="0352CDB0">
      <w:start w:val="1"/>
      <w:numFmt w:val="decimal"/>
      <w:lvlText w:val="%1."/>
      <w:lvlJc w:val="left"/>
      <w:pPr>
        <w:ind w:left="1069" w:hanging="360"/>
      </w:pPr>
      <w:rPr>
        <w:rFonts w:ascii="PT Serif" w:eastAsia="Times New Roman" w:hAnsi="PT Serif" w:cs="Times New Roman" w:hint="default"/>
        <w:color w:val="22272F"/>
        <w:sz w:val="23"/>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4833230D"/>
    <w:multiLevelType w:val="multilevel"/>
    <w:tmpl w:val="A88A30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6">
    <w:nsid w:val="498C4FED"/>
    <w:multiLevelType w:val="multilevel"/>
    <w:tmpl w:val="00D64D6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7">
    <w:nsid w:val="4A3640F3"/>
    <w:multiLevelType w:val="multilevel"/>
    <w:tmpl w:val="EA22D3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8">
    <w:nsid w:val="4DA45B6D"/>
    <w:multiLevelType w:val="multilevel"/>
    <w:tmpl w:val="793C5C70"/>
    <w:lvl w:ilvl="0">
      <w:start w:val="3"/>
      <w:numFmt w:val="decimal"/>
      <w:lvlText w:val="%1."/>
      <w:lvlJc w:val="left"/>
      <w:pPr>
        <w:tabs>
          <w:tab w:val="num" w:pos="927"/>
        </w:tabs>
        <w:ind w:left="927" w:hanging="360"/>
      </w:pPr>
      <w:rPr>
        <w:rFonts w:cs="Times New Roman"/>
      </w:rPr>
    </w:lvl>
    <w:lvl w:ilvl="1" w:tentative="1">
      <w:start w:val="1"/>
      <w:numFmt w:val="decimal"/>
      <w:lvlText w:val="%2."/>
      <w:lvlJc w:val="left"/>
      <w:pPr>
        <w:tabs>
          <w:tab w:val="num" w:pos="1647"/>
        </w:tabs>
        <w:ind w:left="1647" w:hanging="360"/>
      </w:pPr>
      <w:rPr>
        <w:rFonts w:cs="Times New Roman"/>
      </w:rPr>
    </w:lvl>
    <w:lvl w:ilvl="2" w:tentative="1">
      <w:start w:val="1"/>
      <w:numFmt w:val="decimal"/>
      <w:lvlText w:val="%3."/>
      <w:lvlJc w:val="left"/>
      <w:pPr>
        <w:tabs>
          <w:tab w:val="num" w:pos="2367"/>
        </w:tabs>
        <w:ind w:left="2367" w:hanging="360"/>
      </w:pPr>
      <w:rPr>
        <w:rFonts w:cs="Times New Roman"/>
      </w:rPr>
    </w:lvl>
    <w:lvl w:ilvl="3" w:tentative="1">
      <w:start w:val="1"/>
      <w:numFmt w:val="decimal"/>
      <w:lvlText w:val="%4."/>
      <w:lvlJc w:val="left"/>
      <w:pPr>
        <w:tabs>
          <w:tab w:val="num" w:pos="3087"/>
        </w:tabs>
        <w:ind w:left="3087" w:hanging="360"/>
      </w:pPr>
      <w:rPr>
        <w:rFonts w:cs="Times New Roman"/>
      </w:rPr>
    </w:lvl>
    <w:lvl w:ilvl="4" w:tentative="1">
      <w:start w:val="1"/>
      <w:numFmt w:val="decimal"/>
      <w:lvlText w:val="%5."/>
      <w:lvlJc w:val="left"/>
      <w:pPr>
        <w:tabs>
          <w:tab w:val="num" w:pos="3807"/>
        </w:tabs>
        <w:ind w:left="3807" w:hanging="360"/>
      </w:pPr>
      <w:rPr>
        <w:rFonts w:cs="Times New Roman"/>
      </w:rPr>
    </w:lvl>
    <w:lvl w:ilvl="5" w:tentative="1">
      <w:start w:val="1"/>
      <w:numFmt w:val="decimal"/>
      <w:lvlText w:val="%6."/>
      <w:lvlJc w:val="left"/>
      <w:pPr>
        <w:tabs>
          <w:tab w:val="num" w:pos="4527"/>
        </w:tabs>
        <w:ind w:left="4527" w:hanging="360"/>
      </w:pPr>
      <w:rPr>
        <w:rFonts w:cs="Times New Roman"/>
      </w:rPr>
    </w:lvl>
    <w:lvl w:ilvl="6" w:tentative="1">
      <w:start w:val="1"/>
      <w:numFmt w:val="decimal"/>
      <w:lvlText w:val="%7."/>
      <w:lvlJc w:val="left"/>
      <w:pPr>
        <w:tabs>
          <w:tab w:val="num" w:pos="5247"/>
        </w:tabs>
        <w:ind w:left="5247" w:hanging="360"/>
      </w:pPr>
      <w:rPr>
        <w:rFonts w:cs="Times New Roman"/>
      </w:rPr>
    </w:lvl>
    <w:lvl w:ilvl="7" w:tentative="1">
      <w:start w:val="1"/>
      <w:numFmt w:val="decimal"/>
      <w:lvlText w:val="%8."/>
      <w:lvlJc w:val="left"/>
      <w:pPr>
        <w:tabs>
          <w:tab w:val="num" w:pos="5967"/>
        </w:tabs>
        <w:ind w:left="5967" w:hanging="360"/>
      </w:pPr>
      <w:rPr>
        <w:rFonts w:cs="Times New Roman"/>
      </w:rPr>
    </w:lvl>
    <w:lvl w:ilvl="8" w:tentative="1">
      <w:start w:val="1"/>
      <w:numFmt w:val="decimal"/>
      <w:lvlText w:val="%9."/>
      <w:lvlJc w:val="left"/>
      <w:pPr>
        <w:tabs>
          <w:tab w:val="num" w:pos="6687"/>
        </w:tabs>
        <w:ind w:left="6687" w:hanging="360"/>
      </w:pPr>
      <w:rPr>
        <w:rFonts w:cs="Times New Roman"/>
      </w:rPr>
    </w:lvl>
  </w:abstractNum>
  <w:abstractNum w:abstractNumId="79">
    <w:nsid w:val="4EDB5BB8"/>
    <w:multiLevelType w:val="hybridMultilevel"/>
    <w:tmpl w:val="8340BD48"/>
    <w:lvl w:ilvl="0" w:tplc="0419000F">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4FBD5185"/>
    <w:multiLevelType w:val="multilevel"/>
    <w:tmpl w:val="1E921E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1">
    <w:nsid w:val="4FE3717B"/>
    <w:multiLevelType w:val="multilevel"/>
    <w:tmpl w:val="7E921C5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2">
    <w:nsid w:val="50C26B14"/>
    <w:multiLevelType w:val="hybridMultilevel"/>
    <w:tmpl w:val="0E4A7F9C"/>
    <w:lvl w:ilvl="0" w:tplc="0EF8B19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50C44878"/>
    <w:multiLevelType w:val="multilevel"/>
    <w:tmpl w:val="C346062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4">
    <w:nsid w:val="51D404A3"/>
    <w:multiLevelType w:val="multilevel"/>
    <w:tmpl w:val="416C4C4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5">
    <w:nsid w:val="52124B36"/>
    <w:multiLevelType w:val="multilevel"/>
    <w:tmpl w:val="2306ECD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6">
    <w:nsid w:val="53FC43DD"/>
    <w:multiLevelType w:val="multilevel"/>
    <w:tmpl w:val="86FCD3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7">
    <w:nsid w:val="553813F8"/>
    <w:multiLevelType w:val="multilevel"/>
    <w:tmpl w:val="83D0243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8">
    <w:nsid w:val="559321DE"/>
    <w:multiLevelType w:val="multilevel"/>
    <w:tmpl w:val="CF50DAC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9">
    <w:nsid w:val="56ED0B31"/>
    <w:multiLevelType w:val="multilevel"/>
    <w:tmpl w:val="24E01B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0">
    <w:nsid w:val="58324124"/>
    <w:multiLevelType w:val="multilevel"/>
    <w:tmpl w:val="8708B8F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1">
    <w:nsid w:val="59461982"/>
    <w:multiLevelType w:val="multilevel"/>
    <w:tmpl w:val="68DA003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2">
    <w:nsid w:val="5DF26341"/>
    <w:multiLevelType w:val="multilevel"/>
    <w:tmpl w:val="024ECEC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3">
    <w:nsid w:val="5FE81D6C"/>
    <w:multiLevelType w:val="multilevel"/>
    <w:tmpl w:val="E344469E"/>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4">
    <w:nsid w:val="61890291"/>
    <w:multiLevelType w:val="multilevel"/>
    <w:tmpl w:val="66B2199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5">
    <w:nsid w:val="62BE6D12"/>
    <w:multiLevelType w:val="multilevel"/>
    <w:tmpl w:val="39FA8B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6">
    <w:nsid w:val="63835F97"/>
    <w:multiLevelType w:val="multilevel"/>
    <w:tmpl w:val="FB1E39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7">
    <w:nsid w:val="647A7349"/>
    <w:multiLevelType w:val="hybridMultilevel"/>
    <w:tmpl w:val="4A7E2FE8"/>
    <w:lvl w:ilvl="0" w:tplc="33CEDE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8">
    <w:nsid w:val="6509601A"/>
    <w:multiLevelType w:val="multilevel"/>
    <w:tmpl w:val="1096D0B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9">
    <w:nsid w:val="65177142"/>
    <w:multiLevelType w:val="multilevel"/>
    <w:tmpl w:val="A1EA378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0">
    <w:nsid w:val="653316F7"/>
    <w:multiLevelType w:val="multilevel"/>
    <w:tmpl w:val="4BFED92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1">
    <w:nsid w:val="65CE652C"/>
    <w:multiLevelType w:val="multilevel"/>
    <w:tmpl w:val="3F0AD1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2">
    <w:nsid w:val="65ED08C9"/>
    <w:multiLevelType w:val="multilevel"/>
    <w:tmpl w:val="54385B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3">
    <w:nsid w:val="66D8477F"/>
    <w:multiLevelType w:val="multilevel"/>
    <w:tmpl w:val="186C6A1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4">
    <w:nsid w:val="69A41335"/>
    <w:multiLevelType w:val="multilevel"/>
    <w:tmpl w:val="1958AE9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5">
    <w:nsid w:val="6BA02AB3"/>
    <w:multiLevelType w:val="multilevel"/>
    <w:tmpl w:val="7BC0E8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6">
    <w:nsid w:val="709F6038"/>
    <w:multiLevelType w:val="multilevel"/>
    <w:tmpl w:val="7A020F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7">
    <w:nsid w:val="72032BF5"/>
    <w:multiLevelType w:val="multilevel"/>
    <w:tmpl w:val="2346B2F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8">
    <w:nsid w:val="72475E6A"/>
    <w:multiLevelType w:val="multilevel"/>
    <w:tmpl w:val="BF78D65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9">
    <w:nsid w:val="72630FD6"/>
    <w:multiLevelType w:val="multilevel"/>
    <w:tmpl w:val="7A020F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0">
    <w:nsid w:val="73997FC2"/>
    <w:multiLevelType w:val="multilevel"/>
    <w:tmpl w:val="0C1249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1">
    <w:nsid w:val="73A24FDB"/>
    <w:multiLevelType w:val="multilevel"/>
    <w:tmpl w:val="AA3E825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2">
    <w:nsid w:val="740E1A01"/>
    <w:multiLevelType w:val="multilevel"/>
    <w:tmpl w:val="BA6A27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3">
    <w:nsid w:val="74D27D28"/>
    <w:multiLevelType w:val="multilevel"/>
    <w:tmpl w:val="5B1814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4">
    <w:nsid w:val="766C6D5F"/>
    <w:multiLevelType w:val="multilevel"/>
    <w:tmpl w:val="6912588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5">
    <w:nsid w:val="78B21404"/>
    <w:multiLevelType w:val="multilevel"/>
    <w:tmpl w:val="0D0CC5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6">
    <w:nsid w:val="7C5E6DD3"/>
    <w:multiLevelType w:val="multilevel"/>
    <w:tmpl w:val="2B640D94"/>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7">
    <w:nsid w:val="7DB44951"/>
    <w:multiLevelType w:val="multilevel"/>
    <w:tmpl w:val="E5C442B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8">
    <w:nsid w:val="7E001729"/>
    <w:multiLevelType w:val="multilevel"/>
    <w:tmpl w:val="487E895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9">
    <w:nsid w:val="7EC761C8"/>
    <w:multiLevelType w:val="multilevel"/>
    <w:tmpl w:val="0562DBAC"/>
    <w:lvl w:ilvl="0">
      <w:start w:val="2"/>
      <w:numFmt w:val="decimal"/>
      <w:lvlText w:val="%1."/>
      <w:lvlJc w:val="left"/>
      <w:pPr>
        <w:tabs>
          <w:tab w:val="num" w:pos="786"/>
        </w:tabs>
        <w:ind w:left="786" w:hanging="360"/>
      </w:pPr>
      <w:rPr>
        <w:rFonts w:cs="Times New Roman"/>
      </w:rPr>
    </w:lvl>
    <w:lvl w:ilvl="1" w:tentative="1">
      <w:start w:val="1"/>
      <w:numFmt w:val="decimal"/>
      <w:lvlText w:val="%2."/>
      <w:lvlJc w:val="left"/>
      <w:pPr>
        <w:tabs>
          <w:tab w:val="num" w:pos="1506"/>
        </w:tabs>
        <w:ind w:left="1506" w:hanging="360"/>
      </w:pPr>
      <w:rPr>
        <w:rFonts w:cs="Times New Roman"/>
      </w:rPr>
    </w:lvl>
    <w:lvl w:ilvl="2" w:tentative="1">
      <w:start w:val="1"/>
      <w:numFmt w:val="decimal"/>
      <w:lvlText w:val="%3."/>
      <w:lvlJc w:val="left"/>
      <w:pPr>
        <w:tabs>
          <w:tab w:val="num" w:pos="2226"/>
        </w:tabs>
        <w:ind w:left="2226" w:hanging="360"/>
      </w:pPr>
      <w:rPr>
        <w:rFonts w:cs="Times New Roman"/>
      </w:rPr>
    </w:lvl>
    <w:lvl w:ilvl="3" w:tentative="1">
      <w:start w:val="1"/>
      <w:numFmt w:val="decimal"/>
      <w:lvlText w:val="%4."/>
      <w:lvlJc w:val="left"/>
      <w:pPr>
        <w:tabs>
          <w:tab w:val="num" w:pos="2946"/>
        </w:tabs>
        <w:ind w:left="2946" w:hanging="360"/>
      </w:pPr>
      <w:rPr>
        <w:rFonts w:cs="Times New Roman"/>
      </w:rPr>
    </w:lvl>
    <w:lvl w:ilvl="4" w:tentative="1">
      <w:start w:val="1"/>
      <w:numFmt w:val="decimal"/>
      <w:lvlText w:val="%5."/>
      <w:lvlJc w:val="left"/>
      <w:pPr>
        <w:tabs>
          <w:tab w:val="num" w:pos="3666"/>
        </w:tabs>
        <w:ind w:left="3666" w:hanging="360"/>
      </w:pPr>
      <w:rPr>
        <w:rFonts w:cs="Times New Roman"/>
      </w:rPr>
    </w:lvl>
    <w:lvl w:ilvl="5" w:tentative="1">
      <w:start w:val="1"/>
      <w:numFmt w:val="decimal"/>
      <w:lvlText w:val="%6."/>
      <w:lvlJc w:val="left"/>
      <w:pPr>
        <w:tabs>
          <w:tab w:val="num" w:pos="4386"/>
        </w:tabs>
        <w:ind w:left="4386" w:hanging="360"/>
      </w:pPr>
      <w:rPr>
        <w:rFonts w:cs="Times New Roman"/>
      </w:rPr>
    </w:lvl>
    <w:lvl w:ilvl="6" w:tentative="1">
      <w:start w:val="1"/>
      <w:numFmt w:val="decimal"/>
      <w:lvlText w:val="%7."/>
      <w:lvlJc w:val="left"/>
      <w:pPr>
        <w:tabs>
          <w:tab w:val="num" w:pos="5106"/>
        </w:tabs>
        <w:ind w:left="5106" w:hanging="360"/>
      </w:pPr>
      <w:rPr>
        <w:rFonts w:cs="Times New Roman"/>
      </w:rPr>
    </w:lvl>
    <w:lvl w:ilvl="7" w:tentative="1">
      <w:start w:val="1"/>
      <w:numFmt w:val="decimal"/>
      <w:lvlText w:val="%8."/>
      <w:lvlJc w:val="left"/>
      <w:pPr>
        <w:tabs>
          <w:tab w:val="num" w:pos="5826"/>
        </w:tabs>
        <w:ind w:left="5826" w:hanging="360"/>
      </w:pPr>
      <w:rPr>
        <w:rFonts w:cs="Times New Roman"/>
      </w:rPr>
    </w:lvl>
    <w:lvl w:ilvl="8" w:tentative="1">
      <w:start w:val="1"/>
      <w:numFmt w:val="decimal"/>
      <w:lvlText w:val="%9."/>
      <w:lvlJc w:val="left"/>
      <w:pPr>
        <w:tabs>
          <w:tab w:val="num" w:pos="6546"/>
        </w:tabs>
        <w:ind w:left="6546" w:hanging="360"/>
      </w:pPr>
      <w:rPr>
        <w:rFonts w:cs="Times New Roman"/>
      </w:rPr>
    </w:lvl>
  </w:abstractNum>
  <w:abstractNum w:abstractNumId="120">
    <w:nsid w:val="7FE54A63"/>
    <w:multiLevelType w:val="multilevel"/>
    <w:tmpl w:val="04F23594"/>
    <w:lvl w:ilvl="0">
      <w:start w:val="2"/>
      <w:numFmt w:val="decimal"/>
      <w:lvlText w:val="%1."/>
      <w:lvlJc w:val="left"/>
      <w:pPr>
        <w:tabs>
          <w:tab w:val="num" w:pos="928"/>
        </w:tabs>
        <w:ind w:left="928"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45"/>
  </w:num>
  <w:num w:numId="2">
    <w:abstractNumId w:val="88"/>
  </w:num>
  <w:num w:numId="3">
    <w:abstractNumId w:val="1"/>
  </w:num>
  <w:num w:numId="4">
    <w:abstractNumId w:val="104"/>
  </w:num>
  <w:num w:numId="5">
    <w:abstractNumId w:val="98"/>
  </w:num>
  <w:num w:numId="6">
    <w:abstractNumId w:val="68"/>
  </w:num>
  <w:num w:numId="7">
    <w:abstractNumId w:val="12"/>
  </w:num>
  <w:num w:numId="8">
    <w:abstractNumId w:val="15"/>
  </w:num>
  <w:num w:numId="9">
    <w:abstractNumId w:val="69"/>
  </w:num>
  <w:num w:numId="10">
    <w:abstractNumId w:val="102"/>
  </w:num>
  <w:num w:numId="11">
    <w:abstractNumId w:val="29"/>
  </w:num>
  <w:num w:numId="12">
    <w:abstractNumId w:val="16"/>
  </w:num>
  <w:num w:numId="13">
    <w:abstractNumId w:val="36"/>
  </w:num>
  <w:num w:numId="14">
    <w:abstractNumId w:val="47"/>
  </w:num>
  <w:num w:numId="15">
    <w:abstractNumId w:val="30"/>
  </w:num>
  <w:num w:numId="16">
    <w:abstractNumId w:val="60"/>
  </w:num>
  <w:num w:numId="17">
    <w:abstractNumId w:val="109"/>
  </w:num>
  <w:num w:numId="18">
    <w:abstractNumId w:val="53"/>
  </w:num>
  <w:num w:numId="19">
    <w:abstractNumId w:val="65"/>
  </w:num>
  <w:num w:numId="20">
    <w:abstractNumId w:val="81"/>
  </w:num>
  <w:num w:numId="21">
    <w:abstractNumId w:val="93"/>
  </w:num>
  <w:num w:numId="22">
    <w:abstractNumId w:val="77"/>
  </w:num>
  <w:num w:numId="23">
    <w:abstractNumId w:val="112"/>
  </w:num>
  <w:num w:numId="24">
    <w:abstractNumId w:val="21"/>
  </w:num>
  <w:num w:numId="25">
    <w:abstractNumId w:val="96"/>
  </w:num>
  <w:num w:numId="26">
    <w:abstractNumId w:val="73"/>
  </w:num>
  <w:num w:numId="27">
    <w:abstractNumId w:val="50"/>
  </w:num>
  <w:num w:numId="28">
    <w:abstractNumId w:val="116"/>
  </w:num>
  <w:num w:numId="29">
    <w:abstractNumId w:val="71"/>
  </w:num>
  <w:num w:numId="30">
    <w:abstractNumId w:val="2"/>
  </w:num>
  <w:num w:numId="31">
    <w:abstractNumId w:val="120"/>
  </w:num>
  <w:num w:numId="32">
    <w:abstractNumId w:val="118"/>
  </w:num>
  <w:num w:numId="33">
    <w:abstractNumId w:val="110"/>
  </w:num>
  <w:num w:numId="34">
    <w:abstractNumId w:val="3"/>
  </w:num>
  <w:num w:numId="35">
    <w:abstractNumId w:val="19"/>
  </w:num>
  <w:num w:numId="36">
    <w:abstractNumId w:val="91"/>
  </w:num>
  <w:num w:numId="37">
    <w:abstractNumId w:val="85"/>
  </w:num>
  <w:num w:numId="38">
    <w:abstractNumId w:val="78"/>
  </w:num>
  <w:num w:numId="39">
    <w:abstractNumId w:val="99"/>
  </w:num>
  <w:num w:numId="40">
    <w:abstractNumId w:val="100"/>
  </w:num>
  <w:num w:numId="41">
    <w:abstractNumId w:val="83"/>
  </w:num>
  <w:num w:numId="42">
    <w:abstractNumId w:val="46"/>
  </w:num>
  <w:num w:numId="43">
    <w:abstractNumId w:val="18"/>
  </w:num>
  <w:num w:numId="44">
    <w:abstractNumId w:val="11"/>
  </w:num>
  <w:num w:numId="45">
    <w:abstractNumId w:val="51"/>
  </w:num>
  <w:num w:numId="46">
    <w:abstractNumId w:val="90"/>
  </w:num>
  <w:num w:numId="47">
    <w:abstractNumId w:val="42"/>
  </w:num>
  <w:num w:numId="48">
    <w:abstractNumId w:val="80"/>
  </w:num>
  <w:num w:numId="49">
    <w:abstractNumId w:val="119"/>
  </w:num>
  <w:num w:numId="50">
    <w:abstractNumId w:val="111"/>
  </w:num>
  <w:num w:numId="51">
    <w:abstractNumId w:val="7"/>
  </w:num>
  <w:num w:numId="52">
    <w:abstractNumId w:val="33"/>
  </w:num>
  <w:num w:numId="53">
    <w:abstractNumId w:val="61"/>
  </w:num>
  <w:num w:numId="54">
    <w:abstractNumId w:val="115"/>
  </w:num>
  <w:num w:numId="55">
    <w:abstractNumId w:val="101"/>
  </w:num>
  <w:num w:numId="56">
    <w:abstractNumId w:val="34"/>
  </w:num>
  <w:num w:numId="57">
    <w:abstractNumId w:val="114"/>
  </w:num>
  <w:num w:numId="58">
    <w:abstractNumId w:val="76"/>
  </w:num>
  <w:num w:numId="59">
    <w:abstractNumId w:val="63"/>
  </w:num>
  <w:num w:numId="60">
    <w:abstractNumId w:val="59"/>
  </w:num>
  <w:num w:numId="61">
    <w:abstractNumId w:val="9"/>
  </w:num>
  <w:num w:numId="62">
    <w:abstractNumId w:val="20"/>
  </w:num>
  <w:num w:numId="63">
    <w:abstractNumId w:val="22"/>
  </w:num>
  <w:num w:numId="64">
    <w:abstractNumId w:val="107"/>
  </w:num>
  <w:num w:numId="65">
    <w:abstractNumId w:val="52"/>
  </w:num>
  <w:num w:numId="66">
    <w:abstractNumId w:val="10"/>
  </w:num>
  <w:num w:numId="67">
    <w:abstractNumId w:val="39"/>
  </w:num>
  <w:num w:numId="68">
    <w:abstractNumId w:val="94"/>
  </w:num>
  <w:num w:numId="69">
    <w:abstractNumId w:val="31"/>
  </w:num>
  <w:num w:numId="70">
    <w:abstractNumId w:val="41"/>
  </w:num>
  <w:num w:numId="71">
    <w:abstractNumId w:val="40"/>
  </w:num>
  <w:num w:numId="72">
    <w:abstractNumId w:val="55"/>
  </w:num>
  <w:num w:numId="73">
    <w:abstractNumId w:val="17"/>
  </w:num>
  <w:num w:numId="74">
    <w:abstractNumId w:val="72"/>
  </w:num>
  <w:num w:numId="75">
    <w:abstractNumId w:val="62"/>
  </w:num>
  <w:num w:numId="76">
    <w:abstractNumId w:val="35"/>
  </w:num>
  <w:num w:numId="77">
    <w:abstractNumId w:val="113"/>
  </w:num>
  <w:num w:numId="78">
    <w:abstractNumId w:val="95"/>
  </w:num>
  <w:num w:numId="79">
    <w:abstractNumId w:val="14"/>
  </w:num>
  <w:num w:numId="80">
    <w:abstractNumId w:val="37"/>
  </w:num>
  <w:num w:numId="81">
    <w:abstractNumId w:val="66"/>
  </w:num>
  <w:num w:numId="82">
    <w:abstractNumId w:val="92"/>
  </w:num>
  <w:num w:numId="83">
    <w:abstractNumId w:val="5"/>
  </w:num>
  <w:num w:numId="84">
    <w:abstractNumId w:val="87"/>
  </w:num>
  <w:num w:numId="85">
    <w:abstractNumId w:val="24"/>
  </w:num>
  <w:num w:numId="86">
    <w:abstractNumId w:val="75"/>
  </w:num>
  <w:num w:numId="87">
    <w:abstractNumId w:val="58"/>
  </w:num>
  <w:num w:numId="88">
    <w:abstractNumId w:val="84"/>
  </w:num>
  <w:num w:numId="89">
    <w:abstractNumId w:val="44"/>
  </w:num>
  <w:num w:numId="90">
    <w:abstractNumId w:val="56"/>
  </w:num>
  <w:num w:numId="91">
    <w:abstractNumId w:val="54"/>
  </w:num>
  <w:num w:numId="92">
    <w:abstractNumId w:val="103"/>
  </w:num>
  <w:num w:numId="93">
    <w:abstractNumId w:val="86"/>
  </w:num>
  <w:num w:numId="94">
    <w:abstractNumId w:val="26"/>
  </w:num>
  <w:num w:numId="95">
    <w:abstractNumId w:val="38"/>
  </w:num>
  <w:num w:numId="96">
    <w:abstractNumId w:val="48"/>
  </w:num>
  <w:num w:numId="97">
    <w:abstractNumId w:val="117"/>
  </w:num>
  <w:num w:numId="98">
    <w:abstractNumId w:val="57"/>
  </w:num>
  <w:num w:numId="99">
    <w:abstractNumId w:val="49"/>
  </w:num>
  <w:num w:numId="100">
    <w:abstractNumId w:val="43"/>
  </w:num>
  <w:num w:numId="101">
    <w:abstractNumId w:val="25"/>
  </w:num>
  <w:num w:numId="102">
    <w:abstractNumId w:val="28"/>
  </w:num>
  <w:num w:numId="103">
    <w:abstractNumId w:val="105"/>
  </w:num>
  <w:num w:numId="104">
    <w:abstractNumId w:val="64"/>
  </w:num>
  <w:num w:numId="105">
    <w:abstractNumId w:val="27"/>
  </w:num>
  <w:num w:numId="106">
    <w:abstractNumId w:val="108"/>
  </w:num>
  <w:num w:numId="107">
    <w:abstractNumId w:val="0"/>
  </w:num>
  <w:num w:numId="108">
    <w:abstractNumId w:val="89"/>
  </w:num>
  <w:num w:numId="109">
    <w:abstractNumId w:val="32"/>
  </w:num>
  <w:num w:numId="110">
    <w:abstractNumId w:val="23"/>
  </w:num>
  <w:num w:numId="111">
    <w:abstractNumId w:val="4"/>
  </w:num>
  <w:num w:numId="112">
    <w:abstractNumId w:val="13"/>
  </w:num>
  <w:num w:numId="113">
    <w:abstractNumId w:val="6"/>
  </w:num>
  <w:num w:numId="114">
    <w:abstractNumId w:val="70"/>
  </w:num>
  <w:num w:numId="115">
    <w:abstractNumId w:val="82"/>
  </w:num>
  <w:num w:numId="116">
    <w:abstractNumId w:val="67"/>
  </w:num>
  <w:num w:numId="117">
    <w:abstractNumId w:val="97"/>
  </w:num>
  <w:num w:numId="118">
    <w:abstractNumId w:val="74"/>
  </w:num>
  <w:num w:numId="119">
    <w:abstractNumId w:val="8"/>
  </w:num>
  <w:num w:numId="120">
    <w:abstractNumId w:val="106"/>
  </w:num>
  <w:num w:numId="121">
    <w:abstractNumId w:val="79"/>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9"/>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5D9E"/>
    <w:rsid w:val="00006A5F"/>
    <w:rsid w:val="00011E03"/>
    <w:rsid w:val="00023A7C"/>
    <w:rsid w:val="000308EB"/>
    <w:rsid w:val="000430E1"/>
    <w:rsid w:val="00047059"/>
    <w:rsid w:val="00047E47"/>
    <w:rsid w:val="0005662E"/>
    <w:rsid w:val="00074265"/>
    <w:rsid w:val="00085485"/>
    <w:rsid w:val="0008613B"/>
    <w:rsid w:val="00087AB6"/>
    <w:rsid w:val="00090658"/>
    <w:rsid w:val="000957DB"/>
    <w:rsid w:val="000966A5"/>
    <w:rsid w:val="000A1768"/>
    <w:rsid w:val="000A43E6"/>
    <w:rsid w:val="000A5162"/>
    <w:rsid w:val="000B5964"/>
    <w:rsid w:val="000C7F6D"/>
    <w:rsid w:val="000D4904"/>
    <w:rsid w:val="000D4DE6"/>
    <w:rsid w:val="000D511A"/>
    <w:rsid w:val="000D7879"/>
    <w:rsid w:val="000E6CDE"/>
    <w:rsid w:val="000F6600"/>
    <w:rsid w:val="001000B1"/>
    <w:rsid w:val="001033A6"/>
    <w:rsid w:val="00103440"/>
    <w:rsid w:val="00111D31"/>
    <w:rsid w:val="00115AA2"/>
    <w:rsid w:val="001171C9"/>
    <w:rsid w:val="00117A5C"/>
    <w:rsid w:val="00124061"/>
    <w:rsid w:val="00141B0E"/>
    <w:rsid w:val="00142EF0"/>
    <w:rsid w:val="00144F55"/>
    <w:rsid w:val="00146F73"/>
    <w:rsid w:val="00150051"/>
    <w:rsid w:val="00154A00"/>
    <w:rsid w:val="00161FDF"/>
    <w:rsid w:val="001661AD"/>
    <w:rsid w:val="001667A3"/>
    <w:rsid w:val="00167636"/>
    <w:rsid w:val="00180974"/>
    <w:rsid w:val="00182E8E"/>
    <w:rsid w:val="001917BC"/>
    <w:rsid w:val="0019276A"/>
    <w:rsid w:val="00195B69"/>
    <w:rsid w:val="00196D6F"/>
    <w:rsid w:val="001A0D23"/>
    <w:rsid w:val="001A111A"/>
    <w:rsid w:val="001A511E"/>
    <w:rsid w:val="001A5F8F"/>
    <w:rsid w:val="001A63F3"/>
    <w:rsid w:val="001A64EA"/>
    <w:rsid w:val="001A6B45"/>
    <w:rsid w:val="001B05D7"/>
    <w:rsid w:val="001B452D"/>
    <w:rsid w:val="001C1491"/>
    <w:rsid w:val="001D0CA4"/>
    <w:rsid w:val="001D3E45"/>
    <w:rsid w:val="001F455E"/>
    <w:rsid w:val="001F68DC"/>
    <w:rsid w:val="001F74EB"/>
    <w:rsid w:val="002013C2"/>
    <w:rsid w:val="00202AF7"/>
    <w:rsid w:val="002054C7"/>
    <w:rsid w:val="00205BFD"/>
    <w:rsid w:val="00205D69"/>
    <w:rsid w:val="002061B6"/>
    <w:rsid w:val="002179B4"/>
    <w:rsid w:val="00220D23"/>
    <w:rsid w:val="00224538"/>
    <w:rsid w:val="00227211"/>
    <w:rsid w:val="00227A9B"/>
    <w:rsid w:val="00230F68"/>
    <w:rsid w:val="00233BB2"/>
    <w:rsid w:val="00240237"/>
    <w:rsid w:val="00243E07"/>
    <w:rsid w:val="00250C01"/>
    <w:rsid w:val="00252997"/>
    <w:rsid w:val="00262E72"/>
    <w:rsid w:val="002650EC"/>
    <w:rsid w:val="002738F9"/>
    <w:rsid w:val="002A1080"/>
    <w:rsid w:val="002C38ED"/>
    <w:rsid w:val="002C3C96"/>
    <w:rsid w:val="002E203E"/>
    <w:rsid w:val="002E32D5"/>
    <w:rsid w:val="002F60CF"/>
    <w:rsid w:val="00300DDA"/>
    <w:rsid w:val="00303E39"/>
    <w:rsid w:val="00304FC9"/>
    <w:rsid w:val="003055CD"/>
    <w:rsid w:val="003127BD"/>
    <w:rsid w:val="00317ACF"/>
    <w:rsid w:val="00320EF5"/>
    <w:rsid w:val="00324B59"/>
    <w:rsid w:val="00330BC1"/>
    <w:rsid w:val="0033447E"/>
    <w:rsid w:val="00337BA2"/>
    <w:rsid w:val="0034075F"/>
    <w:rsid w:val="00344B89"/>
    <w:rsid w:val="003512EF"/>
    <w:rsid w:val="00352173"/>
    <w:rsid w:val="00354D94"/>
    <w:rsid w:val="003553BB"/>
    <w:rsid w:val="00355ABE"/>
    <w:rsid w:val="00361D1C"/>
    <w:rsid w:val="0036390F"/>
    <w:rsid w:val="003639A6"/>
    <w:rsid w:val="00370ACB"/>
    <w:rsid w:val="00374D59"/>
    <w:rsid w:val="003764EC"/>
    <w:rsid w:val="00383549"/>
    <w:rsid w:val="00386584"/>
    <w:rsid w:val="00390CBC"/>
    <w:rsid w:val="0039185D"/>
    <w:rsid w:val="00391A13"/>
    <w:rsid w:val="0039473C"/>
    <w:rsid w:val="00397942"/>
    <w:rsid w:val="003B03E4"/>
    <w:rsid w:val="003B7C93"/>
    <w:rsid w:val="003C2159"/>
    <w:rsid w:val="003C5B0A"/>
    <w:rsid w:val="003D5044"/>
    <w:rsid w:val="003E3141"/>
    <w:rsid w:val="003E5729"/>
    <w:rsid w:val="003F2BF6"/>
    <w:rsid w:val="003F3A03"/>
    <w:rsid w:val="003F7F2D"/>
    <w:rsid w:val="004004D5"/>
    <w:rsid w:val="00401251"/>
    <w:rsid w:val="004039BC"/>
    <w:rsid w:val="004067A7"/>
    <w:rsid w:val="004123A0"/>
    <w:rsid w:val="004206FD"/>
    <w:rsid w:val="00424A93"/>
    <w:rsid w:val="00443714"/>
    <w:rsid w:val="00455F6B"/>
    <w:rsid w:val="00465BCD"/>
    <w:rsid w:val="00470411"/>
    <w:rsid w:val="00477849"/>
    <w:rsid w:val="00486D43"/>
    <w:rsid w:val="00486F1A"/>
    <w:rsid w:val="004924EF"/>
    <w:rsid w:val="00492B83"/>
    <w:rsid w:val="004A3B7A"/>
    <w:rsid w:val="004A5BCA"/>
    <w:rsid w:val="004A733F"/>
    <w:rsid w:val="004B4D0B"/>
    <w:rsid w:val="004C6445"/>
    <w:rsid w:val="004C743F"/>
    <w:rsid w:val="004D3250"/>
    <w:rsid w:val="004D597E"/>
    <w:rsid w:val="004E27A9"/>
    <w:rsid w:val="004E3BBD"/>
    <w:rsid w:val="004E4741"/>
    <w:rsid w:val="004E7B8B"/>
    <w:rsid w:val="004F3E7F"/>
    <w:rsid w:val="004F3F50"/>
    <w:rsid w:val="004F4BDA"/>
    <w:rsid w:val="004F51F4"/>
    <w:rsid w:val="0050603C"/>
    <w:rsid w:val="0050632C"/>
    <w:rsid w:val="00512DA5"/>
    <w:rsid w:val="0051337E"/>
    <w:rsid w:val="0052424D"/>
    <w:rsid w:val="00541639"/>
    <w:rsid w:val="0054547B"/>
    <w:rsid w:val="00546DBD"/>
    <w:rsid w:val="005529DC"/>
    <w:rsid w:val="00557611"/>
    <w:rsid w:val="00557D28"/>
    <w:rsid w:val="00557F5F"/>
    <w:rsid w:val="00571BEF"/>
    <w:rsid w:val="00575CFD"/>
    <w:rsid w:val="00587D9C"/>
    <w:rsid w:val="005949C8"/>
    <w:rsid w:val="005956F9"/>
    <w:rsid w:val="005A0850"/>
    <w:rsid w:val="005A5D9E"/>
    <w:rsid w:val="005A7A17"/>
    <w:rsid w:val="005C0770"/>
    <w:rsid w:val="005C18E3"/>
    <w:rsid w:val="005D0220"/>
    <w:rsid w:val="005D1673"/>
    <w:rsid w:val="005D3AC0"/>
    <w:rsid w:val="005E6DA4"/>
    <w:rsid w:val="005F57C8"/>
    <w:rsid w:val="005F7747"/>
    <w:rsid w:val="006046AE"/>
    <w:rsid w:val="00605926"/>
    <w:rsid w:val="006167BB"/>
    <w:rsid w:val="00616CC3"/>
    <w:rsid w:val="006221FC"/>
    <w:rsid w:val="00622521"/>
    <w:rsid w:val="006225E4"/>
    <w:rsid w:val="006228F0"/>
    <w:rsid w:val="006230FD"/>
    <w:rsid w:val="00624C83"/>
    <w:rsid w:val="00634561"/>
    <w:rsid w:val="00637E81"/>
    <w:rsid w:val="00656563"/>
    <w:rsid w:val="00657A59"/>
    <w:rsid w:val="00676AB5"/>
    <w:rsid w:val="00676FD8"/>
    <w:rsid w:val="00690260"/>
    <w:rsid w:val="006A0AC8"/>
    <w:rsid w:val="006A13FA"/>
    <w:rsid w:val="006A3282"/>
    <w:rsid w:val="006A549B"/>
    <w:rsid w:val="006B2EF9"/>
    <w:rsid w:val="006B491B"/>
    <w:rsid w:val="006C6893"/>
    <w:rsid w:val="006D01FB"/>
    <w:rsid w:val="006D16F1"/>
    <w:rsid w:val="006D2A70"/>
    <w:rsid w:val="006E097F"/>
    <w:rsid w:val="006E09C5"/>
    <w:rsid w:val="006E09E3"/>
    <w:rsid w:val="006E3EDC"/>
    <w:rsid w:val="006F7ECA"/>
    <w:rsid w:val="007034FB"/>
    <w:rsid w:val="007046D1"/>
    <w:rsid w:val="00710A0C"/>
    <w:rsid w:val="00717A42"/>
    <w:rsid w:val="0073375D"/>
    <w:rsid w:val="007444B0"/>
    <w:rsid w:val="0074473F"/>
    <w:rsid w:val="00744D39"/>
    <w:rsid w:val="00747462"/>
    <w:rsid w:val="0075186D"/>
    <w:rsid w:val="00751BD7"/>
    <w:rsid w:val="00761196"/>
    <w:rsid w:val="00763926"/>
    <w:rsid w:val="007673C0"/>
    <w:rsid w:val="00767A1C"/>
    <w:rsid w:val="00770865"/>
    <w:rsid w:val="00781028"/>
    <w:rsid w:val="00782345"/>
    <w:rsid w:val="00784514"/>
    <w:rsid w:val="00785714"/>
    <w:rsid w:val="00786072"/>
    <w:rsid w:val="007A06A6"/>
    <w:rsid w:val="007A3E46"/>
    <w:rsid w:val="007A45CB"/>
    <w:rsid w:val="007A716C"/>
    <w:rsid w:val="007B4B71"/>
    <w:rsid w:val="007C3463"/>
    <w:rsid w:val="007C5607"/>
    <w:rsid w:val="007D4C37"/>
    <w:rsid w:val="007E0BA0"/>
    <w:rsid w:val="007E2220"/>
    <w:rsid w:val="007E576B"/>
    <w:rsid w:val="007E692F"/>
    <w:rsid w:val="007E7B13"/>
    <w:rsid w:val="00800897"/>
    <w:rsid w:val="00801AEA"/>
    <w:rsid w:val="00816727"/>
    <w:rsid w:val="008226C2"/>
    <w:rsid w:val="00822BFE"/>
    <w:rsid w:val="00823721"/>
    <w:rsid w:val="008302C8"/>
    <w:rsid w:val="00834209"/>
    <w:rsid w:val="008374FD"/>
    <w:rsid w:val="008377B4"/>
    <w:rsid w:val="0084069B"/>
    <w:rsid w:val="00842267"/>
    <w:rsid w:val="00845CA1"/>
    <w:rsid w:val="00847811"/>
    <w:rsid w:val="008547F8"/>
    <w:rsid w:val="008559D6"/>
    <w:rsid w:val="00860A1D"/>
    <w:rsid w:val="008636C6"/>
    <w:rsid w:val="00864AEE"/>
    <w:rsid w:val="00873C12"/>
    <w:rsid w:val="00882FDE"/>
    <w:rsid w:val="00883571"/>
    <w:rsid w:val="00892AC1"/>
    <w:rsid w:val="008977A3"/>
    <w:rsid w:val="008A092C"/>
    <w:rsid w:val="008B0A72"/>
    <w:rsid w:val="008B3435"/>
    <w:rsid w:val="008B5E4A"/>
    <w:rsid w:val="008D163D"/>
    <w:rsid w:val="008D51CA"/>
    <w:rsid w:val="008E57D0"/>
    <w:rsid w:val="008E5C16"/>
    <w:rsid w:val="00901AE4"/>
    <w:rsid w:val="009024D4"/>
    <w:rsid w:val="00902CAD"/>
    <w:rsid w:val="009061F8"/>
    <w:rsid w:val="0091036F"/>
    <w:rsid w:val="009219EA"/>
    <w:rsid w:val="00923C12"/>
    <w:rsid w:val="00924B1E"/>
    <w:rsid w:val="00931960"/>
    <w:rsid w:val="009331A6"/>
    <w:rsid w:val="00934158"/>
    <w:rsid w:val="00935A2F"/>
    <w:rsid w:val="0094311B"/>
    <w:rsid w:val="009439E8"/>
    <w:rsid w:val="009553B7"/>
    <w:rsid w:val="00957ABE"/>
    <w:rsid w:val="009626C0"/>
    <w:rsid w:val="00963695"/>
    <w:rsid w:val="00963EC8"/>
    <w:rsid w:val="009828AD"/>
    <w:rsid w:val="00990252"/>
    <w:rsid w:val="00990303"/>
    <w:rsid w:val="00993A47"/>
    <w:rsid w:val="009A16CC"/>
    <w:rsid w:val="009A1EF2"/>
    <w:rsid w:val="009A27B9"/>
    <w:rsid w:val="009A5348"/>
    <w:rsid w:val="009B2F28"/>
    <w:rsid w:val="009B7FAD"/>
    <w:rsid w:val="009C0685"/>
    <w:rsid w:val="009C14F9"/>
    <w:rsid w:val="009C59F1"/>
    <w:rsid w:val="009C6AB1"/>
    <w:rsid w:val="009C7426"/>
    <w:rsid w:val="009D289F"/>
    <w:rsid w:val="009D35E4"/>
    <w:rsid w:val="009D3E11"/>
    <w:rsid w:val="009D40B4"/>
    <w:rsid w:val="009D7A55"/>
    <w:rsid w:val="009E0988"/>
    <w:rsid w:val="009E4D35"/>
    <w:rsid w:val="009F0808"/>
    <w:rsid w:val="009F1107"/>
    <w:rsid w:val="009F3827"/>
    <w:rsid w:val="009F5E31"/>
    <w:rsid w:val="009F74EC"/>
    <w:rsid w:val="00A01B61"/>
    <w:rsid w:val="00A023FA"/>
    <w:rsid w:val="00A037E4"/>
    <w:rsid w:val="00A06BF0"/>
    <w:rsid w:val="00A1143A"/>
    <w:rsid w:val="00A13421"/>
    <w:rsid w:val="00A14920"/>
    <w:rsid w:val="00A151B6"/>
    <w:rsid w:val="00A23E2F"/>
    <w:rsid w:val="00A2412B"/>
    <w:rsid w:val="00A34CBC"/>
    <w:rsid w:val="00A5495A"/>
    <w:rsid w:val="00A60FF5"/>
    <w:rsid w:val="00A66DEF"/>
    <w:rsid w:val="00A6777A"/>
    <w:rsid w:val="00A7177A"/>
    <w:rsid w:val="00A71B24"/>
    <w:rsid w:val="00A74FA2"/>
    <w:rsid w:val="00A76523"/>
    <w:rsid w:val="00A84143"/>
    <w:rsid w:val="00A93065"/>
    <w:rsid w:val="00A96299"/>
    <w:rsid w:val="00AA49A7"/>
    <w:rsid w:val="00AA49C6"/>
    <w:rsid w:val="00AB2063"/>
    <w:rsid w:val="00AC7237"/>
    <w:rsid w:val="00AD2B02"/>
    <w:rsid w:val="00AD338F"/>
    <w:rsid w:val="00AE00B4"/>
    <w:rsid w:val="00AE678C"/>
    <w:rsid w:val="00AF54D9"/>
    <w:rsid w:val="00AF5980"/>
    <w:rsid w:val="00AF7E50"/>
    <w:rsid w:val="00B04E81"/>
    <w:rsid w:val="00B05C4E"/>
    <w:rsid w:val="00B06431"/>
    <w:rsid w:val="00B10B79"/>
    <w:rsid w:val="00B10C2D"/>
    <w:rsid w:val="00B14ADD"/>
    <w:rsid w:val="00B233BF"/>
    <w:rsid w:val="00B23DD4"/>
    <w:rsid w:val="00B263F9"/>
    <w:rsid w:val="00B3228E"/>
    <w:rsid w:val="00B46CBC"/>
    <w:rsid w:val="00B471B8"/>
    <w:rsid w:val="00B522A9"/>
    <w:rsid w:val="00B5359C"/>
    <w:rsid w:val="00B6197E"/>
    <w:rsid w:val="00B61D52"/>
    <w:rsid w:val="00B634E8"/>
    <w:rsid w:val="00B72392"/>
    <w:rsid w:val="00B7728E"/>
    <w:rsid w:val="00B77F11"/>
    <w:rsid w:val="00B8355C"/>
    <w:rsid w:val="00B8554C"/>
    <w:rsid w:val="00B87930"/>
    <w:rsid w:val="00B91A59"/>
    <w:rsid w:val="00B95584"/>
    <w:rsid w:val="00B97B5E"/>
    <w:rsid w:val="00BB12E5"/>
    <w:rsid w:val="00BC2B0D"/>
    <w:rsid w:val="00BC36FA"/>
    <w:rsid w:val="00BC3F6A"/>
    <w:rsid w:val="00BD055D"/>
    <w:rsid w:val="00BD56FF"/>
    <w:rsid w:val="00BE1E32"/>
    <w:rsid w:val="00BE3D7F"/>
    <w:rsid w:val="00BE7824"/>
    <w:rsid w:val="00C1600D"/>
    <w:rsid w:val="00C16E97"/>
    <w:rsid w:val="00C30483"/>
    <w:rsid w:val="00C403ED"/>
    <w:rsid w:val="00C5139E"/>
    <w:rsid w:val="00C527A9"/>
    <w:rsid w:val="00C5369B"/>
    <w:rsid w:val="00C601E5"/>
    <w:rsid w:val="00C6087B"/>
    <w:rsid w:val="00C64F1E"/>
    <w:rsid w:val="00C701E4"/>
    <w:rsid w:val="00C82357"/>
    <w:rsid w:val="00C82679"/>
    <w:rsid w:val="00C84020"/>
    <w:rsid w:val="00C85074"/>
    <w:rsid w:val="00C91B52"/>
    <w:rsid w:val="00C9283D"/>
    <w:rsid w:val="00C93913"/>
    <w:rsid w:val="00C94880"/>
    <w:rsid w:val="00CA2FD2"/>
    <w:rsid w:val="00CA4A24"/>
    <w:rsid w:val="00CC27D0"/>
    <w:rsid w:val="00CE128F"/>
    <w:rsid w:val="00CE414A"/>
    <w:rsid w:val="00CF0CA1"/>
    <w:rsid w:val="00CF0DEC"/>
    <w:rsid w:val="00CF103D"/>
    <w:rsid w:val="00CF1AFF"/>
    <w:rsid w:val="00CF1EA8"/>
    <w:rsid w:val="00D009ED"/>
    <w:rsid w:val="00D00C6A"/>
    <w:rsid w:val="00D0673A"/>
    <w:rsid w:val="00D06D20"/>
    <w:rsid w:val="00D0754F"/>
    <w:rsid w:val="00D17902"/>
    <w:rsid w:val="00D220F1"/>
    <w:rsid w:val="00D33F56"/>
    <w:rsid w:val="00D36530"/>
    <w:rsid w:val="00D42B04"/>
    <w:rsid w:val="00D465B0"/>
    <w:rsid w:val="00D47ABA"/>
    <w:rsid w:val="00D5331B"/>
    <w:rsid w:val="00D56A10"/>
    <w:rsid w:val="00D61200"/>
    <w:rsid w:val="00D70312"/>
    <w:rsid w:val="00D713E4"/>
    <w:rsid w:val="00D75E91"/>
    <w:rsid w:val="00D76051"/>
    <w:rsid w:val="00D7687A"/>
    <w:rsid w:val="00D80A00"/>
    <w:rsid w:val="00D91ED2"/>
    <w:rsid w:val="00D94F75"/>
    <w:rsid w:val="00DA23F6"/>
    <w:rsid w:val="00DA29F3"/>
    <w:rsid w:val="00DC0FBF"/>
    <w:rsid w:val="00DC3E72"/>
    <w:rsid w:val="00DC6AE6"/>
    <w:rsid w:val="00DE431E"/>
    <w:rsid w:val="00DF3AA0"/>
    <w:rsid w:val="00DF5197"/>
    <w:rsid w:val="00DF6C01"/>
    <w:rsid w:val="00E0420E"/>
    <w:rsid w:val="00E1073E"/>
    <w:rsid w:val="00E11B2D"/>
    <w:rsid w:val="00E11F24"/>
    <w:rsid w:val="00E13A20"/>
    <w:rsid w:val="00E15B49"/>
    <w:rsid w:val="00E17DA8"/>
    <w:rsid w:val="00E22694"/>
    <w:rsid w:val="00E229DC"/>
    <w:rsid w:val="00E25F56"/>
    <w:rsid w:val="00E361E0"/>
    <w:rsid w:val="00E40B7C"/>
    <w:rsid w:val="00E41FE5"/>
    <w:rsid w:val="00E42601"/>
    <w:rsid w:val="00E45E81"/>
    <w:rsid w:val="00E53803"/>
    <w:rsid w:val="00E54B08"/>
    <w:rsid w:val="00E56DDB"/>
    <w:rsid w:val="00E6037B"/>
    <w:rsid w:val="00E616BE"/>
    <w:rsid w:val="00E631AB"/>
    <w:rsid w:val="00E64678"/>
    <w:rsid w:val="00E6668B"/>
    <w:rsid w:val="00E6736F"/>
    <w:rsid w:val="00E673AF"/>
    <w:rsid w:val="00E70F3F"/>
    <w:rsid w:val="00E71100"/>
    <w:rsid w:val="00E81B63"/>
    <w:rsid w:val="00E92B09"/>
    <w:rsid w:val="00E95099"/>
    <w:rsid w:val="00E97885"/>
    <w:rsid w:val="00EA1344"/>
    <w:rsid w:val="00EA1A99"/>
    <w:rsid w:val="00EA2391"/>
    <w:rsid w:val="00EA2658"/>
    <w:rsid w:val="00EA3C2A"/>
    <w:rsid w:val="00EA4A6E"/>
    <w:rsid w:val="00EB18F1"/>
    <w:rsid w:val="00EB2E40"/>
    <w:rsid w:val="00EB74FD"/>
    <w:rsid w:val="00EC3E5E"/>
    <w:rsid w:val="00EC49D4"/>
    <w:rsid w:val="00EC71B5"/>
    <w:rsid w:val="00ED1A5B"/>
    <w:rsid w:val="00ED1D7E"/>
    <w:rsid w:val="00ED2A95"/>
    <w:rsid w:val="00ED570D"/>
    <w:rsid w:val="00ED64C7"/>
    <w:rsid w:val="00EE4A20"/>
    <w:rsid w:val="00EE55E5"/>
    <w:rsid w:val="00EF3E12"/>
    <w:rsid w:val="00EF724D"/>
    <w:rsid w:val="00F06C9C"/>
    <w:rsid w:val="00F104F0"/>
    <w:rsid w:val="00F15D3B"/>
    <w:rsid w:val="00F230EA"/>
    <w:rsid w:val="00F23B46"/>
    <w:rsid w:val="00F23C2D"/>
    <w:rsid w:val="00F27798"/>
    <w:rsid w:val="00F304F8"/>
    <w:rsid w:val="00F37F86"/>
    <w:rsid w:val="00F40F75"/>
    <w:rsid w:val="00F445A0"/>
    <w:rsid w:val="00F51406"/>
    <w:rsid w:val="00F51968"/>
    <w:rsid w:val="00F61264"/>
    <w:rsid w:val="00F64D1F"/>
    <w:rsid w:val="00F66C9E"/>
    <w:rsid w:val="00F67071"/>
    <w:rsid w:val="00F72649"/>
    <w:rsid w:val="00F72AEC"/>
    <w:rsid w:val="00F730A1"/>
    <w:rsid w:val="00F76841"/>
    <w:rsid w:val="00F81252"/>
    <w:rsid w:val="00F813F5"/>
    <w:rsid w:val="00F82B52"/>
    <w:rsid w:val="00F969D3"/>
    <w:rsid w:val="00FA2DE5"/>
    <w:rsid w:val="00FA48B9"/>
    <w:rsid w:val="00FA50C5"/>
    <w:rsid w:val="00FA5C7E"/>
    <w:rsid w:val="00FB2A03"/>
    <w:rsid w:val="00FC1B43"/>
    <w:rsid w:val="00FD15B5"/>
    <w:rsid w:val="00FD1D86"/>
    <w:rsid w:val="00FD3A69"/>
    <w:rsid w:val="00FD4236"/>
    <w:rsid w:val="00FD4F48"/>
    <w:rsid w:val="00FD6171"/>
    <w:rsid w:val="00FD790B"/>
    <w:rsid w:val="00FF164E"/>
    <w:rsid w:val="00FF27C2"/>
    <w:rsid w:val="00FF3088"/>
    <w:rsid w:val="00FF67F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EDC"/>
    <w:pPr>
      <w:spacing w:after="200" w:line="276" w:lineRule="auto"/>
    </w:pPr>
    <w:rPr>
      <w:lang w:eastAsia="en-US"/>
    </w:rPr>
  </w:style>
  <w:style w:type="paragraph" w:styleId="Heading1">
    <w:name w:val="heading 1"/>
    <w:basedOn w:val="Normal"/>
    <w:next w:val="Normal"/>
    <w:link w:val="Heading1Char"/>
    <w:uiPriority w:val="99"/>
    <w:qFormat/>
    <w:rsid w:val="001A6B45"/>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A6B45"/>
    <w:rPr>
      <w:rFonts w:ascii="Cambria" w:hAnsi="Cambria" w:cs="Times New Roman"/>
      <w:b/>
      <w:bCs/>
      <w:color w:val="365F91"/>
      <w:sz w:val="28"/>
      <w:szCs w:val="28"/>
    </w:rPr>
  </w:style>
  <w:style w:type="paragraph" w:styleId="NormalWeb">
    <w:name w:val="Normal (Web)"/>
    <w:basedOn w:val="Normal"/>
    <w:uiPriority w:val="99"/>
    <w:semiHidden/>
    <w:rsid w:val="005A5D9E"/>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rsid w:val="005A5D9E"/>
    <w:rPr>
      <w:rFonts w:cs="Times New Roman"/>
      <w:color w:val="0000FF"/>
      <w:u w:val="single"/>
    </w:rPr>
  </w:style>
  <w:style w:type="character" w:styleId="FollowedHyperlink">
    <w:name w:val="FollowedHyperlink"/>
    <w:basedOn w:val="DefaultParagraphFont"/>
    <w:uiPriority w:val="99"/>
    <w:semiHidden/>
    <w:rsid w:val="005A5D9E"/>
    <w:rPr>
      <w:rFonts w:cs="Times New Roman"/>
      <w:color w:val="800080"/>
      <w:u w:val="single"/>
    </w:rPr>
  </w:style>
  <w:style w:type="character" w:customStyle="1" w:styleId="1">
    <w:name w:val="Гиперссылка1"/>
    <w:basedOn w:val="DefaultParagraphFont"/>
    <w:uiPriority w:val="99"/>
    <w:rsid w:val="005A5D9E"/>
    <w:rPr>
      <w:rFonts w:cs="Times New Roman"/>
    </w:rPr>
  </w:style>
  <w:style w:type="paragraph" w:customStyle="1" w:styleId="formattext">
    <w:name w:val="formattext"/>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paragraph">
    <w:name w:val="listparagraph"/>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DefaultParagraphFont"/>
    <w:uiPriority w:val="99"/>
    <w:rsid w:val="005A5D9E"/>
    <w:rPr>
      <w:rFonts w:cs="Times New Roman"/>
    </w:rPr>
  </w:style>
  <w:style w:type="paragraph" w:customStyle="1" w:styleId="nospacing">
    <w:name w:val="nospacing"/>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2">
    <w:name w:val="a2"/>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ormalweb0">
    <w:name w:val="normalweb"/>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0">
    <w:name w:val="List Paragraph"/>
    <w:basedOn w:val="Normal"/>
    <w:uiPriority w:val="99"/>
    <w:qFormat/>
    <w:rsid w:val="00AE00B4"/>
    <w:pPr>
      <w:ind w:left="720"/>
      <w:contextualSpacing/>
    </w:pPr>
  </w:style>
  <w:style w:type="paragraph" w:customStyle="1" w:styleId="s1">
    <w:name w:val="s_1"/>
    <w:basedOn w:val="Normal"/>
    <w:uiPriority w:val="99"/>
    <w:rsid w:val="000F6600"/>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basedOn w:val="DefaultParagraphFont"/>
    <w:uiPriority w:val="99"/>
    <w:qFormat/>
    <w:rsid w:val="000F6600"/>
    <w:rPr>
      <w:rFonts w:cs="Times New Roman"/>
      <w:i/>
      <w:iCs/>
    </w:rPr>
  </w:style>
  <w:style w:type="paragraph" w:customStyle="1" w:styleId="text">
    <w:name w:val="text"/>
    <w:basedOn w:val="Normal"/>
    <w:uiPriority w:val="99"/>
    <w:rsid w:val="00FD4F4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Normal"/>
    <w:uiPriority w:val="99"/>
    <w:rsid w:val="00FD4F48"/>
    <w:pPr>
      <w:spacing w:before="100" w:beforeAutospacing="1" w:after="100" w:afterAutospacing="1" w:line="240" w:lineRule="auto"/>
    </w:pPr>
    <w:rPr>
      <w:rFonts w:ascii="Times New Roman" w:eastAsia="Times New Roman" w:hAnsi="Times New Roman"/>
      <w:sz w:val="24"/>
      <w:szCs w:val="24"/>
      <w:lang w:eastAsia="ru-RU"/>
    </w:rPr>
  </w:style>
  <w:style w:type="paragraph" w:styleId="FootnoteText">
    <w:name w:val="footnote text"/>
    <w:basedOn w:val="Normal"/>
    <w:link w:val="FootnoteTextChar"/>
    <w:uiPriority w:val="99"/>
    <w:rsid w:val="00717A42"/>
    <w:pPr>
      <w:spacing w:after="0" w:line="240" w:lineRule="auto"/>
    </w:pPr>
    <w:rPr>
      <w:rFonts w:ascii="Times New Roman" w:eastAsia="Times New Roman" w:hAnsi="Times New Roman"/>
      <w:sz w:val="20"/>
      <w:szCs w:val="20"/>
      <w:lang w:eastAsia="ru-RU"/>
    </w:rPr>
  </w:style>
  <w:style w:type="character" w:customStyle="1" w:styleId="FootnoteTextChar">
    <w:name w:val="Footnote Text Char"/>
    <w:basedOn w:val="DefaultParagraphFont"/>
    <w:link w:val="FootnoteText"/>
    <w:uiPriority w:val="99"/>
    <w:locked/>
    <w:rsid w:val="00717A42"/>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717A42"/>
    <w:rPr>
      <w:rFonts w:cs="Times New Roman"/>
      <w:vertAlign w:val="superscript"/>
    </w:rPr>
  </w:style>
  <w:style w:type="character" w:customStyle="1" w:styleId="10">
    <w:name w:val="Неразрешенное упоминание1"/>
    <w:basedOn w:val="DefaultParagraphFont"/>
    <w:uiPriority w:val="99"/>
    <w:semiHidden/>
    <w:rsid w:val="00860A1D"/>
    <w:rPr>
      <w:rFonts w:cs="Times New Roman"/>
      <w:color w:val="605E5C"/>
      <w:shd w:val="clear" w:color="auto" w:fill="E1DFDD"/>
    </w:rPr>
  </w:style>
  <w:style w:type="paragraph" w:styleId="Header">
    <w:name w:val="header"/>
    <w:basedOn w:val="Normal"/>
    <w:link w:val="HeaderChar"/>
    <w:uiPriority w:val="99"/>
    <w:rsid w:val="00006A5F"/>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006A5F"/>
    <w:rPr>
      <w:rFonts w:cs="Times New Roman"/>
    </w:rPr>
  </w:style>
  <w:style w:type="paragraph" w:styleId="Footer">
    <w:name w:val="footer"/>
    <w:basedOn w:val="Normal"/>
    <w:link w:val="FooterChar"/>
    <w:uiPriority w:val="99"/>
    <w:rsid w:val="00006A5F"/>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006A5F"/>
    <w:rPr>
      <w:rFonts w:cs="Times New Roman"/>
    </w:rPr>
  </w:style>
  <w:style w:type="paragraph" w:styleId="BalloonText">
    <w:name w:val="Balloon Text"/>
    <w:basedOn w:val="Normal"/>
    <w:link w:val="BalloonTextChar"/>
    <w:uiPriority w:val="99"/>
    <w:semiHidden/>
    <w:rsid w:val="00C64F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64F1E"/>
    <w:rPr>
      <w:rFonts w:ascii="Segoe UI" w:hAnsi="Segoe UI" w:cs="Segoe UI"/>
      <w:sz w:val="18"/>
      <w:szCs w:val="18"/>
    </w:rPr>
  </w:style>
  <w:style w:type="character" w:customStyle="1" w:styleId="2">
    <w:name w:val="Неразрешенное упоминание2"/>
    <w:basedOn w:val="DefaultParagraphFont"/>
    <w:uiPriority w:val="99"/>
    <w:semiHidden/>
    <w:rsid w:val="001A5F8F"/>
    <w:rPr>
      <w:rFonts w:cs="Times New Roman"/>
      <w:color w:val="605E5C"/>
      <w:shd w:val="clear" w:color="auto" w:fill="E1DFDD"/>
    </w:rPr>
  </w:style>
  <w:style w:type="character" w:customStyle="1" w:styleId="3">
    <w:name w:val="Неразрешенное упоминание3"/>
    <w:basedOn w:val="DefaultParagraphFont"/>
    <w:uiPriority w:val="99"/>
    <w:semiHidden/>
    <w:rsid w:val="004924EF"/>
    <w:rPr>
      <w:rFonts w:cs="Times New Roman"/>
      <w:color w:val="605E5C"/>
      <w:shd w:val="clear" w:color="auto" w:fill="E1DFDD"/>
    </w:rPr>
  </w:style>
  <w:style w:type="character" w:customStyle="1" w:styleId="20">
    <w:name w:val="Гиперссылка2"/>
    <w:basedOn w:val="DefaultParagraphFont"/>
    <w:uiPriority w:val="99"/>
    <w:rsid w:val="009D40B4"/>
    <w:rPr>
      <w:rFonts w:cs="Times New Roman"/>
    </w:rPr>
  </w:style>
</w:styles>
</file>

<file path=word/webSettings.xml><?xml version="1.0" encoding="utf-8"?>
<w:webSettings xmlns:r="http://schemas.openxmlformats.org/officeDocument/2006/relationships" xmlns:w="http://schemas.openxmlformats.org/wordprocessingml/2006/main">
  <w:divs>
    <w:div w:id="1555119231">
      <w:marLeft w:val="0"/>
      <w:marRight w:val="0"/>
      <w:marTop w:val="0"/>
      <w:marBottom w:val="0"/>
      <w:divBdr>
        <w:top w:val="none" w:sz="0" w:space="0" w:color="auto"/>
        <w:left w:val="none" w:sz="0" w:space="0" w:color="auto"/>
        <w:bottom w:val="none" w:sz="0" w:space="0" w:color="auto"/>
        <w:right w:val="none" w:sz="0" w:space="0" w:color="auto"/>
      </w:divBdr>
      <w:divsChild>
        <w:div w:id="1555119230">
          <w:marLeft w:val="0"/>
          <w:marRight w:val="0"/>
          <w:marTop w:val="0"/>
          <w:marBottom w:val="0"/>
          <w:divBdr>
            <w:top w:val="none" w:sz="0" w:space="0" w:color="auto"/>
            <w:left w:val="none" w:sz="0" w:space="0" w:color="auto"/>
            <w:bottom w:val="none" w:sz="0" w:space="0" w:color="auto"/>
            <w:right w:val="none" w:sz="0" w:space="0" w:color="auto"/>
          </w:divBdr>
        </w:div>
        <w:div w:id="1555119246">
          <w:marLeft w:val="0"/>
          <w:marRight w:val="0"/>
          <w:marTop w:val="0"/>
          <w:marBottom w:val="0"/>
          <w:divBdr>
            <w:top w:val="none" w:sz="0" w:space="0" w:color="auto"/>
            <w:left w:val="none" w:sz="0" w:space="0" w:color="auto"/>
            <w:bottom w:val="none" w:sz="0" w:space="0" w:color="auto"/>
            <w:right w:val="none" w:sz="0" w:space="0" w:color="auto"/>
          </w:divBdr>
        </w:div>
        <w:div w:id="1555119250">
          <w:marLeft w:val="0"/>
          <w:marRight w:val="0"/>
          <w:marTop w:val="0"/>
          <w:marBottom w:val="0"/>
          <w:divBdr>
            <w:top w:val="none" w:sz="0" w:space="0" w:color="auto"/>
            <w:left w:val="none" w:sz="0" w:space="0" w:color="auto"/>
            <w:bottom w:val="none" w:sz="0" w:space="0" w:color="auto"/>
            <w:right w:val="none" w:sz="0" w:space="0" w:color="auto"/>
          </w:divBdr>
        </w:div>
        <w:div w:id="1555119251">
          <w:marLeft w:val="0"/>
          <w:marRight w:val="0"/>
          <w:marTop w:val="0"/>
          <w:marBottom w:val="0"/>
          <w:divBdr>
            <w:top w:val="none" w:sz="0" w:space="0" w:color="auto"/>
            <w:left w:val="none" w:sz="0" w:space="0" w:color="auto"/>
            <w:bottom w:val="none" w:sz="0" w:space="0" w:color="auto"/>
            <w:right w:val="none" w:sz="0" w:space="0" w:color="auto"/>
          </w:divBdr>
        </w:div>
        <w:div w:id="1555119255">
          <w:marLeft w:val="0"/>
          <w:marRight w:val="0"/>
          <w:marTop w:val="0"/>
          <w:marBottom w:val="0"/>
          <w:divBdr>
            <w:top w:val="none" w:sz="0" w:space="0" w:color="auto"/>
            <w:left w:val="none" w:sz="0" w:space="0" w:color="auto"/>
            <w:bottom w:val="none" w:sz="0" w:space="0" w:color="auto"/>
            <w:right w:val="none" w:sz="0" w:space="0" w:color="auto"/>
          </w:divBdr>
        </w:div>
      </w:divsChild>
    </w:div>
    <w:div w:id="1555119232">
      <w:marLeft w:val="0"/>
      <w:marRight w:val="0"/>
      <w:marTop w:val="0"/>
      <w:marBottom w:val="0"/>
      <w:divBdr>
        <w:top w:val="none" w:sz="0" w:space="0" w:color="auto"/>
        <w:left w:val="none" w:sz="0" w:space="0" w:color="auto"/>
        <w:bottom w:val="none" w:sz="0" w:space="0" w:color="auto"/>
        <w:right w:val="none" w:sz="0" w:space="0" w:color="auto"/>
      </w:divBdr>
      <w:divsChild>
        <w:div w:id="1555119236">
          <w:marLeft w:val="0"/>
          <w:marRight w:val="0"/>
          <w:marTop w:val="0"/>
          <w:marBottom w:val="0"/>
          <w:divBdr>
            <w:top w:val="none" w:sz="0" w:space="0" w:color="auto"/>
            <w:left w:val="none" w:sz="0" w:space="0" w:color="auto"/>
            <w:bottom w:val="none" w:sz="0" w:space="0" w:color="auto"/>
            <w:right w:val="none" w:sz="0" w:space="0" w:color="auto"/>
          </w:divBdr>
        </w:div>
        <w:div w:id="1555119237">
          <w:marLeft w:val="0"/>
          <w:marRight w:val="0"/>
          <w:marTop w:val="0"/>
          <w:marBottom w:val="0"/>
          <w:divBdr>
            <w:top w:val="none" w:sz="0" w:space="0" w:color="auto"/>
            <w:left w:val="none" w:sz="0" w:space="0" w:color="auto"/>
            <w:bottom w:val="none" w:sz="0" w:space="0" w:color="auto"/>
            <w:right w:val="none" w:sz="0" w:space="0" w:color="auto"/>
          </w:divBdr>
        </w:div>
        <w:div w:id="1555119239">
          <w:marLeft w:val="0"/>
          <w:marRight w:val="0"/>
          <w:marTop w:val="0"/>
          <w:marBottom w:val="0"/>
          <w:divBdr>
            <w:top w:val="none" w:sz="0" w:space="0" w:color="auto"/>
            <w:left w:val="none" w:sz="0" w:space="0" w:color="auto"/>
            <w:bottom w:val="none" w:sz="0" w:space="0" w:color="auto"/>
            <w:right w:val="none" w:sz="0" w:space="0" w:color="auto"/>
          </w:divBdr>
        </w:div>
        <w:div w:id="1555119249">
          <w:marLeft w:val="0"/>
          <w:marRight w:val="0"/>
          <w:marTop w:val="0"/>
          <w:marBottom w:val="0"/>
          <w:divBdr>
            <w:top w:val="none" w:sz="0" w:space="0" w:color="auto"/>
            <w:left w:val="none" w:sz="0" w:space="0" w:color="auto"/>
            <w:bottom w:val="none" w:sz="0" w:space="0" w:color="auto"/>
            <w:right w:val="none" w:sz="0" w:space="0" w:color="auto"/>
          </w:divBdr>
        </w:div>
        <w:div w:id="1555119254">
          <w:marLeft w:val="0"/>
          <w:marRight w:val="0"/>
          <w:marTop w:val="0"/>
          <w:marBottom w:val="0"/>
          <w:divBdr>
            <w:top w:val="none" w:sz="0" w:space="0" w:color="auto"/>
            <w:left w:val="none" w:sz="0" w:space="0" w:color="auto"/>
            <w:bottom w:val="none" w:sz="0" w:space="0" w:color="auto"/>
            <w:right w:val="none" w:sz="0" w:space="0" w:color="auto"/>
          </w:divBdr>
        </w:div>
      </w:divsChild>
    </w:div>
    <w:div w:id="1555119233">
      <w:marLeft w:val="0"/>
      <w:marRight w:val="0"/>
      <w:marTop w:val="0"/>
      <w:marBottom w:val="0"/>
      <w:divBdr>
        <w:top w:val="none" w:sz="0" w:space="0" w:color="auto"/>
        <w:left w:val="none" w:sz="0" w:space="0" w:color="auto"/>
        <w:bottom w:val="none" w:sz="0" w:space="0" w:color="auto"/>
        <w:right w:val="none" w:sz="0" w:space="0" w:color="auto"/>
      </w:divBdr>
    </w:div>
    <w:div w:id="1555119234">
      <w:marLeft w:val="0"/>
      <w:marRight w:val="0"/>
      <w:marTop w:val="0"/>
      <w:marBottom w:val="0"/>
      <w:divBdr>
        <w:top w:val="none" w:sz="0" w:space="0" w:color="auto"/>
        <w:left w:val="none" w:sz="0" w:space="0" w:color="auto"/>
        <w:bottom w:val="none" w:sz="0" w:space="0" w:color="auto"/>
        <w:right w:val="none" w:sz="0" w:space="0" w:color="auto"/>
      </w:divBdr>
    </w:div>
    <w:div w:id="1555119235">
      <w:marLeft w:val="0"/>
      <w:marRight w:val="0"/>
      <w:marTop w:val="0"/>
      <w:marBottom w:val="0"/>
      <w:divBdr>
        <w:top w:val="none" w:sz="0" w:space="0" w:color="auto"/>
        <w:left w:val="none" w:sz="0" w:space="0" w:color="auto"/>
        <w:bottom w:val="none" w:sz="0" w:space="0" w:color="auto"/>
        <w:right w:val="none" w:sz="0" w:space="0" w:color="auto"/>
      </w:divBdr>
    </w:div>
    <w:div w:id="1555119238">
      <w:marLeft w:val="0"/>
      <w:marRight w:val="0"/>
      <w:marTop w:val="0"/>
      <w:marBottom w:val="0"/>
      <w:divBdr>
        <w:top w:val="none" w:sz="0" w:space="0" w:color="auto"/>
        <w:left w:val="none" w:sz="0" w:space="0" w:color="auto"/>
        <w:bottom w:val="none" w:sz="0" w:space="0" w:color="auto"/>
        <w:right w:val="none" w:sz="0" w:space="0" w:color="auto"/>
      </w:divBdr>
    </w:div>
    <w:div w:id="1555119240">
      <w:marLeft w:val="0"/>
      <w:marRight w:val="0"/>
      <w:marTop w:val="0"/>
      <w:marBottom w:val="0"/>
      <w:divBdr>
        <w:top w:val="none" w:sz="0" w:space="0" w:color="auto"/>
        <w:left w:val="none" w:sz="0" w:space="0" w:color="auto"/>
        <w:bottom w:val="none" w:sz="0" w:space="0" w:color="auto"/>
        <w:right w:val="none" w:sz="0" w:space="0" w:color="auto"/>
      </w:divBdr>
    </w:div>
    <w:div w:id="1555119241">
      <w:marLeft w:val="0"/>
      <w:marRight w:val="0"/>
      <w:marTop w:val="0"/>
      <w:marBottom w:val="0"/>
      <w:divBdr>
        <w:top w:val="none" w:sz="0" w:space="0" w:color="auto"/>
        <w:left w:val="none" w:sz="0" w:space="0" w:color="auto"/>
        <w:bottom w:val="none" w:sz="0" w:space="0" w:color="auto"/>
        <w:right w:val="none" w:sz="0" w:space="0" w:color="auto"/>
      </w:divBdr>
    </w:div>
    <w:div w:id="1555119242">
      <w:marLeft w:val="0"/>
      <w:marRight w:val="0"/>
      <w:marTop w:val="0"/>
      <w:marBottom w:val="0"/>
      <w:divBdr>
        <w:top w:val="none" w:sz="0" w:space="0" w:color="auto"/>
        <w:left w:val="none" w:sz="0" w:space="0" w:color="auto"/>
        <w:bottom w:val="none" w:sz="0" w:space="0" w:color="auto"/>
        <w:right w:val="none" w:sz="0" w:space="0" w:color="auto"/>
      </w:divBdr>
    </w:div>
    <w:div w:id="1555119243">
      <w:marLeft w:val="0"/>
      <w:marRight w:val="0"/>
      <w:marTop w:val="0"/>
      <w:marBottom w:val="0"/>
      <w:divBdr>
        <w:top w:val="none" w:sz="0" w:space="0" w:color="auto"/>
        <w:left w:val="none" w:sz="0" w:space="0" w:color="auto"/>
        <w:bottom w:val="none" w:sz="0" w:space="0" w:color="auto"/>
        <w:right w:val="none" w:sz="0" w:space="0" w:color="auto"/>
      </w:divBdr>
    </w:div>
    <w:div w:id="1555119244">
      <w:marLeft w:val="0"/>
      <w:marRight w:val="0"/>
      <w:marTop w:val="0"/>
      <w:marBottom w:val="0"/>
      <w:divBdr>
        <w:top w:val="none" w:sz="0" w:space="0" w:color="auto"/>
        <w:left w:val="none" w:sz="0" w:space="0" w:color="auto"/>
        <w:bottom w:val="none" w:sz="0" w:space="0" w:color="auto"/>
        <w:right w:val="none" w:sz="0" w:space="0" w:color="auto"/>
      </w:divBdr>
    </w:div>
    <w:div w:id="1555119245">
      <w:marLeft w:val="0"/>
      <w:marRight w:val="0"/>
      <w:marTop w:val="0"/>
      <w:marBottom w:val="0"/>
      <w:divBdr>
        <w:top w:val="none" w:sz="0" w:space="0" w:color="auto"/>
        <w:left w:val="none" w:sz="0" w:space="0" w:color="auto"/>
        <w:bottom w:val="none" w:sz="0" w:space="0" w:color="auto"/>
        <w:right w:val="none" w:sz="0" w:space="0" w:color="auto"/>
      </w:divBdr>
    </w:div>
    <w:div w:id="1555119247">
      <w:marLeft w:val="0"/>
      <w:marRight w:val="0"/>
      <w:marTop w:val="0"/>
      <w:marBottom w:val="0"/>
      <w:divBdr>
        <w:top w:val="none" w:sz="0" w:space="0" w:color="auto"/>
        <w:left w:val="none" w:sz="0" w:space="0" w:color="auto"/>
        <w:bottom w:val="none" w:sz="0" w:space="0" w:color="auto"/>
        <w:right w:val="none" w:sz="0" w:space="0" w:color="auto"/>
      </w:divBdr>
    </w:div>
    <w:div w:id="1555119248">
      <w:marLeft w:val="0"/>
      <w:marRight w:val="0"/>
      <w:marTop w:val="0"/>
      <w:marBottom w:val="0"/>
      <w:divBdr>
        <w:top w:val="none" w:sz="0" w:space="0" w:color="auto"/>
        <w:left w:val="none" w:sz="0" w:space="0" w:color="auto"/>
        <w:bottom w:val="none" w:sz="0" w:space="0" w:color="auto"/>
        <w:right w:val="none" w:sz="0" w:space="0" w:color="auto"/>
      </w:divBdr>
    </w:div>
    <w:div w:id="1555119252">
      <w:marLeft w:val="0"/>
      <w:marRight w:val="0"/>
      <w:marTop w:val="0"/>
      <w:marBottom w:val="0"/>
      <w:divBdr>
        <w:top w:val="none" w:sz="0" w:space="0" w:color="auto"/>
        <w:left w:val="none" w:sz="0" w:space="0" w:color="auto"/>
        <w:bottom w:val="none" w:sz="0" w:space="0" w:color="auto"/>
        <w:right w:val="none" w:sz="0" w:space="0" w:color="auto"/>
      </w:divBdr>
    </w:div>
    <w:div w:id="15551192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E63199DC-B27A-4C23-8403-F68F22FF8F72"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consultantplus://offline/main?base=LAW;n=116002;fld=134" TargetMode="External"/><Relationship Id="rId39" Type="http://schemas.openxmlformats.org/officeDocument/2006/relationships/hyperlink" Target="https://login.consultant.ru/link/?req=doc&amp;base=LAW&amp;n=501319&amp;dst=100099" TargetMode="External"/><Relationship Id="rId21" Type="http://schemas.openxmlformats.org/officeDocument/2006/relationships/hyperlink" Target="https://pravo-search.minjust.ru/bigs/showDocument.html?id=2512BDD7-BBB2-4E61-A767-A2292308ADF6" TargetMode="External"/><Relationship Id="rId34" Type="http://schemas.openxmlformats.org/officeDocument/2006/relationships/hyperlink" Target="https://pravo-search.minjust.ru/bigs/showDocument.html?id=E63199DC-B27A-4C23-8403-F68F22FF8F72"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pravo-search.minjust.ru/bigs/showDocument.html?id=8F21B21C-A408-42C4-B9FE-A939B863C84A" TargetMode="External"/><Relationship Id="rId76" Type="http://schemas.openxmlformats.org/officeDocument/2006/relationships/theme" Target="theme/theme1.xml"/><Relationship Id="rId7" Type="http://schemas.openxmlformats.org/officeDocument/2006/relationships/hyperlink" Target="https://pravo-search.minjust.ru/bigs/showDocument.html?id=E8A4376D-4621-47D1-B53B-BDF8FD77DD8B" TargetMode="External"/><Relationship Id="rId71" Type="http://schemas.openxmlformats.org/officeDocument/2006/relationships/hyperlink" Target="https://pravo-search.minjust.ru/bigs/showDocument.html?id=8F21B21C-A408-42C4-B9FE-A939B863C84A" TargetMode="Externa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login.consultant.ru/link/?req=doc&amp;base=LAW&amp;n=523306&amp;dst=336"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internet.garant.ru/" TargetMode="External"/><Relationship Id="rId32" Type="http://schemas.openxmlformats.org/officeDocument/2006/relationships/hyperlink" Target="https://pravo-search.minjust.ru/bigs/showDocument.html?id=E63199DC-B27A-4C23-8403-F68F22FF8F72" TargetMode="External"/><Relationship Id="rId37" Type="http://schemas.openxmlformats.org/officeDocument/2006/relationships/hyperlink" Target="https://login.consultant.ru/link/?req=doc&amp;base=LAW&amp;n=501319&amp;dst=100395"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pravo-search.minjust.ru/bigs/showDocument.html?id=CF1F5643-3AEB-4438-9333-2E47F2A9D0E7" TargetMode="External"/><Relationship Id="rId66" Type="http://schemas.openxmlformats.org/officeDocument/2006/relationships/hyperlink" Target="https://pravo-search.minjust.ru/bigs/showDocument.html?id=8F21B21C-A408-42C4-B9FE-A939B863C84A" TargetMode="External"/><Relationship Id="rId7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internet.garant.ru/" TargetMode="External"/><Relationship Id="rId28" Type="http://schemas.openxmlformats.org/officeDocument/2006/relationships/hyperlink" Target="https://login.consultant.ru/link/?req=doc&amp;base=LAW&amp;n=501319&amp;dst=100380" TargetMode="External"/><Relationship Id="rId36" Type="http://schemas.openxmlformats.org/officeDocument/2006/relationships/hyperlink" Target="https://pravo-search.minjust.ru/bigs/showDocument.html?id=9AA48369-618A-4BB4-B4B8-AE15F2B7EBF6"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hyperlink" Target="http://vsrv065-app10.ru99-loc.minjust.ru/content/act/e3582471-b8b8-4d69-b4c4-3df3f904eea0.html" TargetMode="External"/><Relationship Id="rId10" Type="http://schemas.openxmlformats.org/officeDocument/2006/relationships/hyperlink" Target="https://pravo-search.minjust.ru/bigs/showDocument.html?id=46B99A54-87C8-4539-A8B5-DEA1C3FED2E7"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pravo-search.minjust.ru/bigs/showDocument.html?id=9AA48369-618A-4BB4-B4B8-AE15F2B7EBF6"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pravo-search.minjust.ru/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2E67C719-A2E4-4017-8F6F-F1853AE43F61"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pravo-search.minjust.ru/bigs/showDocument.html?id=AA203B31-6E83-4AA8-854A-787ADD0DE89B" TargetMode="External"/><Relationship Id="rId27" Type="http://schemas.openxmlformats.org/officeDocument/2006/relationships/hyperlink" Target="https://pravo-search.minjust.ru/bigs/showDocument.html?id=98BB8F81-011C-4DFF-9673-EFE0713E9585" TargetMode="External"/><Relationship Id="rId30" Type="http://schemas.openxmlformats.org/officeDocument/2006/relationships/hyperlink" Target="https://login.consultant.ru/link/?req=doc&amp;base=LAW&amp;n=523306&amp;dst=339" TargetMode="External"/><Relationship Id="rId35" Type="http://schemas.openxmlformats.org/officeDocument/2006/relationships/hyperlink" Target="https://pravo-search.minjust.ru/bigs/showDocument.html?id=9AA48369-618A-4BB4-B4B8-AE15F2B7EBF6"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zakon.scli.ru/" TargetMode="External"/><Relationship Id="rId51" Type="http://schemas.openxmlformats.org/officeDocument/2006/relationships/hyperlink" Target="https://internet.garant.ru/" TargetMode="External"/><Relationship Id="rId72" Type="http://schemas.openxmlformats.org/officeDocument/2006/relationships/hyperlink" Target="https://login.consultant.ru/link/?req=doc&amp;base=LAW&amp;n=495710&amp;dst=3691" TargetMode="External"/><Relationship Id="rId3" Type="http://schemas.openxmlformats.org/officeDocument/2006/relationships/settings" Target="settings.xml"/><Relationship Id="rId12" Type="http://schemas.openxmlformats.org/officeDocument/2006/relationships/hyperlink" Target="https://pravo-search.minjust.ru/bigs/showDocument.html?id=15D4560C-D530-4955-BF7E-F734337AE80B"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pravo-search.minjust.ru/bigs/showDocument.html?id=7781A9E6-B12D-4220-B08E-BA037E7838A7" TargetMode="External"/><Relationship Id="rId33" Type="http://schemas.openxmlformats.org/officeDocument/2006/relationships/hyperlink" Target="https://pravo-search.minjust.ru/bigs/showDocument.html?id=E63199DC-B27A-4C23-8403-F68F22FF8F72" TargetMode="External"/><Relationship Id="rId38" Type="http://schemas.openxmlformats.org/officeDocument/2006/relationships/hyperlink" Target="https://login.consultant.ru/link/?req=doc&amp;base=LAW&amp;n=501319&amp;dst=100098"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pravo-search.minjust.ru/bigs/showDocument.html?id=8F21B21C-A408-42C4-B9FE-A939B863C84A"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login.consultant.ru/link/?req=doc&amp;base=LAW&amp;n=2875" TargetMode="External"/><Relationship Id="rId70" Type="http://schemas.openxmlformats.org/officeDocument/2006/relationships/hyperlink" Target="https://pravo-search.minjust.ru/bigs/showDocument.html?id=8F21B21C-A408-42C4-B9FE-A939B863C84A"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65</Pages>
  <Words>24369</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dc:title>
  <dc:subject/>
  <dc:creator>АСМО 1</dc:creator>
  <cp:keywords/>
  <dc:description/>
  <cp:lastModifiedBy>1</cp:lastModifiedBy>
  <cp:revision>4</cp:revision>
  <cp:lastPrinted>2026-02-25T14:48:00Z</cp:lastPrinted>
  <dcterms:created xsi:type="dcterms:W3CDTF">2026-04-29T08:43:00Z</dcterms:created>
  <dcterms:modified xsi:type="dcterms:W3CDTF">2026-04-29T11:47:00Z</dcterms:modified>
</cp:coreProperties>
</file>