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B40" w:rsidRPr="00A15FA6" w:rsidRDefault="00610B40" w:rsidP="0017421D">
      <w:pPr>
        <w:jc w:val="center"/>
        <w:rPr>
          <w:sz w:val="22"/>
          <w:szCs w:val="28"/>
        </w:rPr>
      </w:pPr>
      <w:r w:rsidRPr="00A15FA6">
        <w:rPr>
          <w:sz w:val="22"/>
          <w:szCs w:val="28"/>
        </w:rPr>
        <w:t xml:space="preserve">СОВЕТ ДЕПУТАТОВ  </w:t>
      </w:r>
      <w:r>
        <w:rPr>
          <w:sz w:val="22"/>
          <w:szCs w:val="28"/>
        </w:rPr>
        <w:t>КУЧЕНЯЕВСКОГО</w:t>
      </w:r>
      <w:r w:rsidRPr="00A15FA6">
        <w:rPr>
          <w:sz w:val="22"/>
          <w:szCs w:val="28"/>
        </w:rPr>
        <w:t xml:space="preserve"> СЕЛЬСКОГО ПОСЕЛЕНИЯ </w:t>
      </w:r>
    </w:p>
    <w:p w:rsidR="00610B40" w:rsidRPr="00A15FA6" w:rsidRDefault="00610B40" w:rsidP="0017421D">
      <w:pPr>
        <w:rPr>
          <w:sz w:val="22"/>
          <w:szCs w:val="28"/>
        </w:rPr>
      </w:pPr>
      <w:r w:rsidRPr="00A15FA6">
        <w:rPr>
          <w:sz w:val="22"/>
          <w:szCs w:val="28"/>
        </w:rPr>
        <w:t xml:space="preserve">                     АРДАТОВСКОГО МУНИЦИПАЛЬНОГО РАЙОНА</w:t>
      </w:r>
    </w:p>
    <w:p w:rsidR="00610B40" w:rsidRPr="00A15FA6" w:rsidRDefault="00610B40" w:rsidP="0017421D">
      <w:pPr>
        <w:jc w:val="center"/>
        <w:rPr>
          <w:sz w:val="22"/>
          <w:szCs w:val="28"/>
        </w:rPr>
      </w:pPr>
      <w:r w:rsidRPr="00A15FA6">
        <w:rPr>
          <w:sz w:val="22"/>
          <w:szCs w:val="28"/>
        </w:rPr>
        <w:t>РЕСПУБЛИКИ МОРДОВИЯ</w:t>
      </w:r>
    </w:p>
    <w:p w:rsidR="00610B40" w:rsidRPr="00A15FA6" w:rsidRDefault="00610B40" w:rsidP="0017421D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2"/>
        </w:rPr>
      </w:pPr>
      <w:r>
        <w:rPr>
          <w:spacing w:val="8"/>
          <w:sz w:val="22"/>
        </w:rPr>
        <w:t>Первого созыва</w:t>
      </w:r>
    </w:p>
    <w:p w:rsidR="00610B40" w:rsidRPr="00A15FA6" w:rsidRDefault="00610B40" w:rsidP="0017421D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22"/>
          <w:szCs w:val="28"/>
        </w:rPr>
      </w:pPr>
    </w:p>
    <w:p w:rsidR="00610B40" w:rsidRPr="00A15FA6" w:rsidRDefault="00610B40" w:rsidP="0017421D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22"/>
          <w:szCs w:val="28"/>
        </w:rPr>
      </w:pPr>
      <w:r w:rsidRPr="00A15FA6">
        <w:rPr>
          <w:b/>
          <w:spacing w:val="8"/>
          <w:sz w:val="22"/>
          <w:szCs w:val="28"/>
        </w:rPr>
        <w:t>РЕШЕНИЕ</w:t>
      </w:r>
    </w:p>
    <w:p w:rsidR="00610B40" w:rsidRPr="002F5003" w:rsidRDefault="00610B40" w:rsidP="0017421D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zCs w:val="28"/>
        </w:rPr>
      </w:pPr>
    </w:p>
    <w:p w:rsidR="00610B40" w:rsidRPr="00AF6255" w:rsidRDefault="00610B40" w:rsidP="0017421D">
      <w:pPr>
        <w:ind w:left="-567"/>
        <w:rPr>
          <w:sz w:val="24"/>
          <w:szCs w:val="24"/>
        </w:rPr>
      </w:pPr>
      <w:r w:rsidRPr="00AF6255">
        <w:rPr>
          <w:sz w:val="24"/>
          <w:szCs w:val="24"/>
        </w:rPr>
        <w:t xml:space="preserve">                27 июля 2023 года      </w:t>
      </w:r>
      <w:r w:rsidRPr="00AF6255">
        <w:rPr>
          <w:sz w:val="24"/>
          <w:szCs w:val="24"/>
        </w:rPr>
        <w:tab/>
        <w:t xml:space="preserve">                     </w:t>
      </w:r>
      <w:r w:rsidRPr="00AF6255">
        <w:rPr>
          <w:sz w:val="24"/>
          <w:szCs w:val="24"/>
        </w:rPr>
        <w:tab/>
      </w:r>
      <w:r w:rsidRPr="00AF6255">
        <w:rPr>
          <w:sz w:val="24"/>
          <w:szCs w:val="24"/>
        </w:rPr>
        <w:tab/>
        <w:t xml:space="preserve">    № 65</w:t>
      </w:r>
    </w:p>
    <w:p w:rsidR="00610B40" w:rsidRPr="00AF6255" w:rsidRDefault="00610B40" w:rsidP="00244F68">
      <w:pPr>
        <w:rPr>
          <w:sz w:val="24"/>
          <w:szCs w:val="24"/>
        </w:rPr>
      </w:pPr>
    </w:p>
    <w:p w:rsidR="00610B40" w:rsidRPr="00AF6255" w:rsidRDefault="00610B40" w:rsidP="00981213">
      <w:pPr>
        <w:ind w:left="-567" w:firstLine="567"/>
        <w:jc w:val="center"/>
        <w:rPr>
          <w:sz w:val="24"/>
          <w:szCs w:val="24"/>
        </w:rPr>
      </w:pPr>
      <w:r w:rsidRPr="00AF6255">
        <w:rPr>
          <w:sz w:val="24"/>
          <w:szCs w:val="24"/>
        </w:rPr>
        <w:t xml:space="preserve">О создании муниципального дорожного фонда Кученяевского сельского поселения Ардатовского муниципального района и утверждении порядка формирования и использования бюджетных ассигнований муниципального дорожного фонда Кученяевского сельского поселения </w:t>
      </w:r>
    </w:p>
    <w:p w:rsidR="00610B40" w:rsidRPr="006144B6" w:rsidRDefault="00610B40" w:rsidP="00981213">
      <w:pPr>
        <w:ind w:left="-567" w:firstLine="567"/>
        <w:jc w:val="center"/>
        <w:rPr>
          <w:sz w:val="22"/>
          <w:szCs w:val="22"/>
        </w:rPr>
      </w:pPr>
      <w:r w:rsidRPr="00AF6255">
        <w:rPr>
          <w:sz w:val="24"/>
          <w:szCs w:val="24"/>
        </w:rPr>
        <w:t>Ардатовского муниципального района</w:t>
      </w:r>
      <w:r>
        <w:rPr>
          <w:sz w:val="24"/>
          <w:szCs w:val="24"/>
        </w:rPr>
        <w:t xml:space="preserve"> Республики Мордовия</w:t>
      </w:r>
    </w:p>
    <w:p w:rsidR="00610B40" w:rsidRPr="006144B6" w:rsidRDefault="00610B40" w:rsidP="00981213">
      <w:pPr>
        <w:ind w:left="-567" w:firstLine="567"/>
        <w:jc w:val="both"/>
        <w:rPr>
          <w:sz w:val="22"/>
          <w:szCs w:val="22"/>
        </w:rPr>
      </w:pPr>
    </w:p>
    <w:p w:rsidR="00610B40" w:rsidRPr="006144B6" w:rsidRDefault="00610B40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В соответствии с пунктом 5 статьи 179.4 Бюджетного кодекса Российской Федерации, руководствуясь Уставом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района, Совет депутатов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 решил: </w:t>
      </w:r>
    </w:p>
    <w:p w:rsidR="00610B40" w:rsidRPr="006144B6" w:rsidRDefault="00610B40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1.Создать муниципальный дорожный фонд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района. </w:t>
      </w:r>
    </w:p>
    <w:p w:rsidR="00610B40" w:rsidRPr="006144B6" w:rsidRDefault="00610B40" w:rsidP="008F2D9F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2.Утвердить порядок формирования и использования бюджетных ассигнований муниципального дорожного фонда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 (прилагается). </w:t>
      </w:r>
    </w:p>
    <w:p w:rsidR="00610B40" w:rsidRDefault="00610B40" w:rsidP="00981213">
      <w:pPr>
        <w:ind w:left="-567" w:firstLine="567"/>
        <w:jc w:val="both"/>
        <w:rPr>
          <w:sz w:val="24"/>
          <w:szCs w:val="24"/>
        </w:rPr>
      </w:pPr>
      <w:r w:rsidRPr="006144B6">
        <w:rPr>
          <w:sz w:val="22"/>
          <w:szCs w:val="22"/>
        </w:rPr>
        <w:t xml:space="preserve">3.Опубликовать настоящее решение в сети Интернет на официальном сайте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</w:t>
      </w:r>
      <w:r w:rsidRPr="008F2D9F">
        <w:rPr>
          <w:sz w:val="24"/>
          <w:szCs w:val="24"/>
        </w:rPr>
        <w:t xml:space="preserve">района </w:t>
      </w:r>
      <w:hyperlink r:id="rId4" w:history="1">
        <w:r w:rsidRPr="008F2D9F">
          <w:rPr>
            <w:rStyle w:val="Hyperlink"/>
            <w:sz w:val="24"/>
            <w:szCs w:val="24"/>
          </w:rPr>
          <w:t>https://kuchenyaevo.ardatov.</w:t>
        </w:r>
        <w:r w:rsidRPr="008F2D9F">
          <w:rPr>
            <w:rStyle w:val="Hyperlink"/>
            <w:sz w:val="24"/>
            <w:szCs w:val="24"/>
            <w:lang w:val="en-US"/>
          </w:rPr>
          <w:t>e</w:t>
        </w:r>
        <w:r w:rsidRPr="008F2D9F">
          <w:rPr>
            <w:rStyle w:val="Hyperlink"/>
            <w:sz w:val="24"/>
            <w:szCs w:val="24"/>
          </w:rPr>
          <w:t>-</w:t>
        </w:r>
        <w:r w:rsidRPr="008F2D9F">
          <w:rPr>
            <w:rStyle w:val="Hyperlink"/>
            <w:sz w:val="24"/>
            <w:szCs w:val="24"/>
            <w:lang w:val="en-US"/>
          </w:rPr>
          <w:t>mordovia</w:t>
        </w:r>
        <w:r w:rsidRPr="008F2D9F">
          <w:rPr>
            <w:rStyle w:val="Hyperlink"/>
            <w:sz w:val="24"/>
            <w:szCs w:val="24"/>
          </w:rPr>
          <w:t>.</w:t>
        </w:r>
        <w:r w:rsidRPr="008F2D9F">
          <w:rPr>
            <w:rStyle w:val="Hyperlink"/>
            <w:sz w:val="24"/>
            <w:szCs w:val="24"/>
            <w:lang w:val="en-US"/>
          </w:rPr>
          <w:t>ru</w:t>
        </w:r>
      </w:hyperlink>
    </w:p>
    <w:p w:rsidR="00610B40" w:rsidRPr="008F2D9F" w:rsidRDefault="00610B40" w:rsidP="00981213">
      <w:pPr>
        <w:ind w:left="-567" w:firstLine="567"/>
        <w:jc w:val="both"/>
        <w:rPr>
          <w:sz w:val="22"/>
          <w:szCs w:val="22"/>
        </w:rPr>
      </w:pPr>
      <w:r>
        <w:rPr>
          <w:sz w:val="24"/>
          <w:szCs w:val="24"/>
        </w:rPr>
        <w:t xml:space="preserve">4. Признать утратившим силу решение Совета депутатов Кученяевского сельского поселения от 24 февраля 2014 год №65 «О создании муниципального дорожного фонда Кученяевского сельского поселения Ардатовского муниципального района признать утратившим силу.    </w:t>
      </w:r>
    </w:p>
    <w:p w:rsidR="00610B40" w:rsidRPr="006144B6" w:rsidRDefault="00610B40" w:rsidP="00981213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6144B6">
        <w:rPr>
          <w:sz w:val="22"/>
          <w:szCs w:val="22"/>
        </w:rPr>
        <w:t xml:space="preserve">.Настоящее решение вступает в силу после его официального опубликования и распространяет действия настоящего решения на правоотношения возникшие с  1 января 2023 года. </w:t>
      </w:r>
    </w:p>
    <w:p w:rsidR="00610B40" w:rsidRPr="006144B6" w:rsidRDefault="00610B40" w:rsidP="00981213">
      <w:pPr>
        <w:ind w:left="-567" w:firstLine="567"/>
        <w:jc w:val="both"/>
        <w:rPr>
          <w:sz w:val="22"/>
          <w:szCs w:val="22"/>
        </w:rPr>
      </w:pPr>
    </w:p>
    <w:p w:rsidR="00610B40" w:rsidRPr="006144B6" w:rsidRDefault="00610B40" w:rsidP="00981213">
      <w:pPr>
        <w:ind w:left="-567" w:firstLine="567"/>
        <w:jc w:val="both"/>
        <w:rPr>
          <w:sz w:val="22"/>
          <w:szCs w:val="22"/>
        </w:rPr>
      </w:pPr>
    </w:p>
    <w:p w:rsidR="00610B40" w:rsidRPr="006144B6" w:rsidRDefault="00610B40" w:rsidP="0017421D">
      <w:pPr>
        <w:ind w:left="-567" w:firstLine="567"/>
        <w:rPr>
          <w:sz w:val="22"/>
          <w:szCs w:val="22"/>
        </w:rPr>
      </w:pPr>
      <w:r w:rsidRPr="006144B6">
        <w:rPr>
          <w:sz w:val="22"/>
          <w:szCs w:val="22"/>
        </w:rPr>
        <w:t xml:space="preserve">Глава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                   </w:t>
      </w:r>
      <w:r>
        <w:rPr>
          <w:sz w:val="22"/>
          <w:szCs w:val="22"/>
        </w:rPr>
        <w:t xml:space="preserve">               </w:t>
      </w:r>
      <w:r w:rsidRPr="006144B6">
        <w:rPr>
          <w:sz w:val="22"/>
          <w:szCs w:val="22"/>
        </w:rPr>
        <w:t xml:space="preserve"> </w:t>
      </w:r>
      <w:r>
        <w:rPr>
          <w:sz w:val="22"/>
          <w:szCs w:val="22"/>
        </w:rPr>
        <w:t>В. П.Дугушкин</w:t>
      </w:r>
      <w:r w:rsidRPr="006144B6">
        <w:rPr>
          <w:sz w:val="22"/>
          <w:szCs w:val="22"/>
        </w:rPr>
        <w:t xml:space="preserve">                  </w:t>
      </w:r>
      <w:r w:rsidRPr="006144B6">
        <w:rPr>
          <w:sz w:val="22"/>
          <w:szCs w:val="22"/>
        </w:rPr>
        <w:br w:type="page"/>
      </w:r>
    </w:p>
    <w:p w:rsidR="00610B40" w:rsidRPr="006144B6" w:rsidRDefault="00610B40" w:rsidP="00667CA0">
      <w:pPr>
        <w:ind w:left="-567" w:firstLine="567"/>
        <w:jc w:val="right"/>
        <w:rPr>
          <w:sz w:val="22"/>
          <w:szCs w:val="22"/>
        </w:rPr>
      </w:pPr>
      <w:r w:rsidRPr="006144B6">
        <w:rPr>
          <w:sz w:val="22"/>
          <w:szCs w:val="22"/>
        </w:rPr>
        <w:t>Приложение</w:t>
      </w:r>
    </w:p>
    <w:p w:rsidR="00610B40" w:rsidRPr="006144B6" w:rsidRDefault="00610B40" w:rsidP="00011C7B">
      <w:pPr>
        <w:ind w:left="-567" w:firstLine="567"/>
        <w:jc w:val="right"/>
        <w:rPr>
          <w:sz w:val="22"/>
          <w:szCs w:val="22"/>
        </w:rPr>
      </w:pPr>
    </w:p>
    <w:p w:rsidR="00610B40" w:rsidRPr="006144B6" w:rsidRDefault="00610B40" w:rsidP="00011C7B">
      <w:pPr>
        <w:ind w:left="-567" w:firstLine="567"/>
        <w:jc w:val="right"/>
        <w:rPr>
          <w:sz w:val="22"/>
          <w:szCs w:val="22"/>
        </w:rPr>
      </w:pPr>
      <w:r w:rsidRPr="006144B6">
        <w:rPr>
          <w:sz w:val="22"/>
          <w:szCs w:val="22"/>
        </w:rPr>
        <w:t xml:space="preserve">УТВЕРЖДЕН </w:t>
      </w:r>
    </w:p>
    <w:p w:rsidR="00610B40" w:rsidRPr="006144B6" w:rsidRDefault="00610B40" w:rsidP="00667CA0">
      <w:pPr>
        <w:ind w:left="-567" w:firstLine="567"/>
        <w:jc w:val="right"/>
        <w:rPr>
          <w:sz w:val="22"/>
          <w:szCs w:val="22"/>
        </w:rPr>
      </w:pPr>
      <w:r w:rsidRPr="006144B6">
        <w:rPr>
          <w:sz w:val="22"/>
          <w:szCs w:val="22"/>
        </w:rPr>
        <w:t xml:space="preserve">решением Совета депутатов </w:t>
      </w:r>
      <w:r>
        <w:rPr>
          <w:sz w:val="22"/>
          <w:szCs w:val="22"/>
        </w:rPr>
        <w:t>Кученяевского</w:t>
      </w:r>
    </w:p>
    <w:p w:rsidR="00610B40" w:rsidRPr="006144B6" w:rsidRDefault="00610B40" w:rsidP="00667CA0">
      <w:pPr>
        <w:ind w:left="-567" w:firstLine="567"/>
        <w:jc w:val="right"/>
        <w:rPr>
          <w:sz w:val="22"/>
          <w:szCs w:val="22"/>
        </w:rPr>
      </w:pPr>
      <w:r w:rsidRPr="006144B6">
        <w:rPr>
          <w:sz w:val="22"/>
          <w:szCs w:val="22"/>
        </w:rPr>
        <w:t xml:space="preserve">сельского поселения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района</w:t>
      </w:r>
    </w:p>
    <w:p w:rsidR="00610B40" w:rsidRPr="006144B6" w:rsidRDefault="00610B40" w:rsidP="00667CA0">
      <w:pPr>
        <w:ind w:left="-567" w:firstLine="567"/>
        <w:jc w:val="right"/>
        <w:rPr>
          <w:sz w:val="22"/>
          <w:szCs w:val="22"/>
        </w:rPr>
      </w:pPr>
      <w:r w:rsidRPr="006144B6">
        <w:rPr>
          <w:sz w:val="22"/>
          <w:szCs w:val="22"/>
        </w:rPr>
        <w:t xml:space="preserve"> от </w:t>
      </w:r>
      <w:r>
        <w:rPr>
          <w:sz w:val="22"/>
          <w:szCs w:val="22"/>
        </w:rPr>
        <w:t xml:space="preserve">27 июля </w:t>
      </w:r>
      <w:r w:rsidRPr="006144B6">
        <w:rPr>
          <w:sz w:val="22"/>
          <w:szCs w:val="22"/>
        </w:rPr>
        <w:t>2023г. №</w:t>
      </w:r>
      <w:r>
        <w:rPr>
          <w:sz w:val="22"/>
          <w:szCs w:val="22"/>
        </w:rPr>
        <w:t>65</w:t>
      </w:r>
      <w:r w:rsidRPr="006144B6">
        <w:rPr>
          <w:sz w:val="22"/>
          <w:szCs w:val="22"/>
        </w:rPr>
        <w:t xml:space="preserve">  </w:t>
      </w:r>
    </w:p>
    <w:p w:rsidR="00610B40" w:rsidRPr="006144B6" w:rsidRDefault="00610B40" w:rsidP="00981213">
      <w:pPr>
        <w:ind w:left="-567" w:firstLine="567"/>
        <w:jc w:val="both"/>
        <w:rPr>
          <w:sz w:val="22"/>
          <w:szCs w:val="22"/>
        </w:rPr>
      </w:pPr>
    </w:p>
    <w:p w:rsidR="00610B40" w:rsidRPr="006144B6" w:rsidRDefault="00610B40" w:rsidP="00667CA0">
      <w:pPr>
        <w:ind w:left="-567"/>
        <w:jc w:val="center"/>
        <w:rPr>
          <w:b/>
          <w:sz w:val="22"/>
          <w:szCs w:val="22"/>
        </w:rPr>
      </w:pPr>
      <w:r w:rsidRPr="006144B6">
        <w:rPr>
          <w:b/>
          <w:sz w:val="22"/>
          <w:szCs w:val="22"/>
        </w:rPr>
        <w:t xml:space="preserve">Порядок формирования и использования бюджетных ассигнований муниципального дорожного фонда </w:t>
      </w:r>
      <w:r>
        <w:rPr>
          <w:b/>
          <w:sz w:val="22"/>
          <w:szCs w:val="22"/>
        </w:rPr>
        <w:t>Кученяевского</w:t>
      </w:r>
      <w:r w:rsidRPr="006144B6">
        <w:rPr>
          <w:b/>
          <w:sz w:val="22"/>
          <w:szCs w:val="22"/>
        </w:rPr>
        <w:t xml:space="preserve"> сельского поселения Ардатовского муниципального района</w:t>
      </w:r>
    </w:p>
    <w:p w:rsidR="00610B40" w:rsidRPr="006144B6" w:rsidRDefault="00610B40" w:rsidP="00667CA0">
      <w:pPr>
        <w:ind w:left="-567" w:firstLine="567"/>
        <w:jc w:val="center"/>
        <w:rPr>
          <w:b/>
          <w:sz w:val="22"/>
          <w:szCs w:val="22"/>
        </w:rPr>
      </w:pPr>
    </w:p>
    <w:p w:rsidR="00610B40" w:rsidRPr="006144B6" w:rsidRDefault="00610B40" w:rsidP="00667CA0">
      <w:pPr>
        <w:ind w:left="-567"/>
        <w:jc w:val="center"/>
        <w:rPr>
          <w:b/>
          <w:sz w:val="22"/>
          <w:szCs w:val="22"/>
        </w:rPr>
      </w:pPr>
      <w:r w:rsidRPr="006144B6">
        <w:rPr>
          <w:b/>
          <w:sz w:val="22"/>
          <w:szCs w:val="22"/>
        </w:rPr>
        <w:t>1. Общие положения</w:t>
      </w:r>
    </w:p>
    <w:p w:rsidR="00610B40" w:rsidRPr="006144B6" w:rsidRDefault="00610B40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1.1. Порядок формирования и использования бюджетных ассигнований муниципального дорожного фонда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 (далее – Порядок) разработан в соответствии со статьей 179.4 Бюджетного Кодекса Российской Федерации и определяет источники формирования и направления использования бюджетных ассигнований муниципального дорожного фонда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района. </w:t>
      </w:r>
    </w:p>
    <w:p w:rsidR="00610B40" w:rsidRPr="006144B6" w:rsidRDefault="00610B40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1.2. Муниципальный дорожный фонд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 (далее – дорожный фонд) – часть средств бюджета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 (далее – бюджет поселения), подлежащая использованию в целях финансового обеспечения дорожной деятельности в отношении автомобильных дорог общего пользования местного значения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 (деле – автомобильные дороги местного значения), а также капитального ремонта и ремонта дворовых территорий многоквартирных домов, проездов к дворовым территориям многоквартирных домов, которые находятся в муниципальной собственности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района. </w:t>
      </w:r>
    </w:p>
    <w:p w:rsidR="00610B40" w:rsidRPr="006144B6" w:rsidRDefault="00610B40" w:rsidP="00C57799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1.3. Бюджетные ассигнования дорожного фонда имеют целевое назначение и не подлежат изъятию или расходованию на цели, не предусмотренные пунктом </w:t>
      </w:r>
      <w:bookmarkStart w:id="0" w:name="_GoBack"/>
      <w:bookmarkEnd w:id="0"/>
      <w:r w:rsidRPr="006144B6">
        <w:rPr>
          <w:sz w:val="22"/>
          <w:szCs w:val="22"/>
        </w:rPr>
        <w:t xml:space="preserve">3.1 раздела 3 настоящего Порядка. </w:t>
      </w:r>
    </w:p>
    <w:p w:rsidR="00610B40" w:rsidRPr="006144B6" w:rsidRDefault="00610B40" w:rsidP="00981213">
      <w:pPr>
        <w:ind w:left="-567" w:firstLine="567"/>
        <w:jc w:val="both"/>
        <w:rPr>
          <w:color w:val="FF0000"/>
          <w:sz w:val="22"/>
          <w:szCs w:val="22"/>
        </w:rPr>
      </w:pPr>
    </w:p>
    <w:p w:rsidR="00610B40" w:rsidRPr="006144B6" w:rsidRDefault="00610B40" w:rsidP="00667CA0">
      <w:pPr>
        <w:ind w:left="-567"/>
        <w:jc w:val="center"/>
        <w:rPr>
          <w:b/>
          <w:sz w:val="22"/>
          <w:szCs w:val="22"/>
        </w:rPr>
      </w:pPr>
      <w:r w:rsidRPr="006144B6">
        <w:rPr>
          <w:b/>
          <w:sz w:val="22"/>
          <w:szCs w:val="22"/>
        </w:rPr>
        <w:t>2. Формирование дорожного фонда</w:t>
      </w:r>
    </w:p>
    <w:p w:rsidR="00610B40" w:rsidRPr="006144B6" w:rsidRDefault="00610B40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2.1. Дорожный фонд формируется в составе расходов бюджета поселения на очередной финансовый год. </w:t>
      </w:r>
    </w:p>
    <w:p w:rsidR="00610B40" w:rsidRPr="006144B6" w:rsidRDefault="00610B40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2.2. Формирование бюджетных ассигнований дорожного фонда на очередной финансовый год осуществляет финансово-экономический отдел администрации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 (далее – финансово-экономический отдел) в соответствии с Бюджетным кодексом Российской Федерации и настоящим Порядком. </w:t>
      </w:r>
    </w:p>
    <w:p w:rsidR="00610B40" w:rsidRPr="006144B6" w:rsidRDefault="00610B40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2.3. Объем бюджетных ассигнований дорожного фонда утверждается решением Совета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 о бюджете поселения на очередной финансовый год в размере не менее прогнозируемого объема доходов бюджета поселения от: </w:t>
      </w:r>
    </w:p>
    <w:p w:rsidR="00610B40" w:rsidRPr="006144B6" w:rsidRDefault="00610B40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1) поступлений в виде субсидий, иных межбюджетных трансфертов и дотаций из бюджетов бюджетной системы Российской Федерации, предоставляемых бюджету поселения на финансовое обеспечение дорожной деятельности в отношении автомобильных дорог местного значения, а также капитального ремонта и ремонта дворовых территорий многоквартирных домов, проездов к дворовым территориям многоквартирных домов, которые находятся в муниципальной собственности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района; </w:t>
      </w:r>
    </w:p>
    <w:p w:rsidR="00610B40" w:rsidRPr="006144B6" w:rsidRDefault="00610B40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2) акцизов на автомобильный бензин, прямогонный бензин, дизельное топливо, моторные масла для дизельных и (или) карбюраторных (инжекторных) двигателей, производимые на территории Российской Федерации, подлежащих зачислению в бюджет поселения; </w:t>
      </w:r>
    </w:p>
    <w:p w:rsidR="00610B40" w:rsidRPr="006144B6" w:rsidRDefault="00610B40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3) платы за оказание услуг по присоединению объектов дорожного сервиса к автомобильным дорогам местного значения; </w:t>
      </w:r>
    </w:p>
    <w:p w:rsidR="00610B40" w:rsidRPr="006144B6" w:rsidRDefault="00610B40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4) денежных взысканий (штрафов) за нарушение правил перевозки крупногабаритных и (или) тяжеловесных грузов по автомобильным дорогам общего пользования местного значения поселения; </w:t>
      </w:r>
    </w:p>
    <w:p w:rsidR="00610B40" w:rsidRPr="006144B6" w:rsidRDefault="00610B40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5) платы в счёт возмещения ущерба в связи с нарушением исполнителем (подрядчиком) условий муниципальных контрактов или иных договоров, финансируемых за счёт средств дорожного фонда либо в связи с уклонением от заключения таких контрактов или иных договоров; </w:t>
      </w:r>
    </w:p>
    <w:p w:rsidR="00610B40" w:rsidRPr="006144B6" w:rsidRDefault="00610B40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6) денежных средств, внесённых участником конкурса (аукциона), проводимого в целях заключения муниципального контракта, финансируемого за счёт средств дорожного фонда в качестве обеспечения заявки на участие в таком конкурсе (аукционе) в случае уклонения участника конкурса (аукциона) от заключения данного контракта и иных случаях, установленных законодательством Российской Федерации; </w:t>
      </w:r>
    </w:p>
    <w:p w:rsidR="00610B40" w:rsidRPr="006144B6" w:rsidRDefault="00610B40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7) безвозмездных поступлений, в том числе добровольных пожертвований, от физических и юридических лиц на финансовое обеспечение дорожной деятельности в отношении автомобильных дорог местного значения, а также капитального ремонта и ремонта дворовых территорий многоквартирных домов, проездов к дворовым территориям многоквартирных домов, которые находятся в муниципальной собственности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района; </w:t>
      </w:r>
    </w:p>
    <w:p w:rsidR="00610B40" w:rsidRPr="006144B6" w:rsidRDefault="00610B40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8) пеней, уплаченных в случае просрочки исполнения поставщиком (подрядчиком, исполнителем) обязательств, предусмотренных муниципальным контрактом, финансируемым за счёт средств дорожного фонда; </w:t>
      </w:r>
    </w:p>
    <w:p w:rsidR="00610B40" w:rsidRPr="006144B6" w:rsidRDefault="00610B40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9) штрафов, уплаченных в иных случаях неисполнения или ненадлежащего исполнения поставщиком (подрядчиком, исполнителем) обязательств, предусмотренных муниципальным контрактом, финансируемым за счет средств дорожного фонда; </w:t>
      </w:r>
    </w:p>
    <w:p w:rsidR="00610B40" w:rsidRPr="006144B6" w:rsidRDefault="00610B40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10) платы в счет возмещения ущерба, причиненного имуществу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района, в том числе элементам обустройства автомобильных дорог местного значения, в результате дорожно-транспортных происшествий; </w:t>
      </w:r>
    </w:p>
    <w:p w:rsidR="00610B40" w:rsidRPr="006144B6" w:rsidRDefault="00610B40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11) не более 50,0% поступления земельного налога. </w:t>
      </w:r>
    </w:p>
    <w:p w:rsidR="00610B40" w:rsidRPr="006144B6" w:rsidRDefault="00610B40" w:rsidP="00981213">
      <w:pPr>
        <w:ind w:left="-567" w:firstLine="567"/>
        <w:jc w:val="both"/>
        <w:rPr>
          <w:sz w:val="22"/>
          <w:szCs w:val="22"/>
        </w:rPr>
      </w:pPr>
    </w:p>
    <w:p w:rsidR="00610B40" w:rsidRPr="006144B6" w:rsidRDefault="00610B40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2.4. Бюджетные ассигнования дорожного фонда увеличиваются на сумму безвозмездных поступлений от физических или юридических лиц на финансовое обеспечение дорожной деятельности, в том числе добровольных пожертвований, в отношении автомобильных дорог местного значения на основании документа, подтверждающего поступление указанных в настоящем пункте денежных средств в бюджет поселения, в том числе после заключения соответствующего договора (соглашения) между администрацией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и физическим или юридическим лицом. </w:t>
      </w:r>
    </w:p>
    <w:p w:rsidR="00610B40" w:rsidRPr="006144B6" w:rsidRDefault="00610B40" w:rsidP="00981213">
      <w:pPr>
        <w:ind w:left="-567" w:firstLine="567"/>
        <w:jc w:val="both"/>
        <w:rPr>
          <w:sz w:val="22"/>
          <w:szCs w:val="22"/>
        </w:rPr>
      </w:pPr>
    </w:p>
    <w:p w:rsidR="00610B40" w:rsidRPr="006144B6" w:rsidRDefault="00610B40" w:rsidP="00DD57F6">
      <w:pPr>
        <w:ind w:left="-567"/>
        <w:jc w:val="center"/>
        <w:rPr>
          <w:b/>
          <w:sz w:val="22"/>
          <w:szCs w:val="22"/>
        </w:rPr>
      </w:pPr>
      <w:r w:rsidRPr="006144B6">
        <w:rPr>
          <w:b/>
          <w:sz w:val="22"/>
          <w:szCs w:val="22"/>
        </w:rPr>
        <w:t>3. Порядок использования бюджетных ассигнований дорожного фонда</w:t>
      </w:r>
    </w:p>
    <w:p w:rsidR="00610B40" w:rsidRPr="006144B6" w:rsidRDefault="00610B40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3.1. Бюджетные ассигнования дорожного фонда направляются на финансирование следующих расходов: </w:t>
      </w:r>
    </w:p>
    <w:p w:rsidR="00610B40" w:rsidRPr="006144B6" w:rsidRDefault="00610B40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1) строительство и реконструкцию автомобильных дорог местного значения, инженерные изыскания, разработку проектной документации, проведение необходимых экспертиз; </w:t>
      </w:r>
    </w:p>
    <w:p w:rsidR="00610B40" w:rsidRPr="006144B6" w:rsidRDefault="00610B40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2) капитальный ремонт, ремонт автомобильных дорог местного значения, включая инженерные изыскания, разработку проектной документации, проведение необходимых экспертиз; </w:t>
      </w:r>
    </w:p>
    <w:p w:rsidR="00610B40" w:rsidRPr="006144B6" w:rsidRDefault="00610B40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3) содержание автомобильных дорог местного значения, содержание сетей ливневой канализации на автомобильных дорогах местного значения; </w:t>
      </w:r>
    </w:p>
    <w:p w:rsidR="00610B40" w:rsidRPr="006144B6" w:rsidRDefault="00610B40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4) капитальный ремонт и ремонт дворовых территорий многоквартирных домов, проездов к дворовым территориям многоквартирных домов, которые находятся в муниципальной собственности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района. </w:t>
      </w:r>
    </w:p>
    <w:p w:rsidR="00610B40" w:rsidRPr="006144B6" w:rsidRDefault="00610B40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>5) обустройство автомобильных дорог местного значения в целях повышения безопасности дорожного движения;</w:t>
      </w:r>
    </w:p>
    <w:p w:rsidR="00610B40" w:rsidRPr="006144B6" w:rsidRDefault="00610B40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 6) ликвидация последствий чрезвычайных ситуаций на автомобильных дорогах местного значения; </w:t>
      </w:r>
    </w:p>
    <w:p w:rsidR="00610B40" w:rsidRPr="006144B6" w:rsidRDefault="00610B40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7) выполнение научно-исследовательских, опытно-конструкторских и технологических работ в сфере дорожного хозяйства. </w:t>
      </w:r>
    </w:p>
    <w:p w:rsidR="00610B40" w:rsidRPr="006144B6" w:rsidRDefault="00610B40" w:rsidP="00981213">
      <w:pPr>
        <w:ind w:left="-567" w:firstLine="567"/>
        <w:jc w:val="both"/>
        <w:rPr>
          <w:sz w:val="22"/>
          <w:szCs w:val="22"/>
        </w:rPr>
      </w:pPr>
    </w:p>
    <w:p w:rsidR="00610B40" w:rsidRPr="006144B6" w:rsidRDefault="00610B40" w:rsidP="00DD57F6">
      <w:pPr>
        <w:ind w:left="-567"/>
        <w:jc w:val="center"/>
        <w:rPr>
          <w:b/>
          <w:sz w:val="22"/>
          <w:szCs w:val="22"/>
        </w:rPr>
      </w:pPr>
      <w:r w:rsidRPr="006144B6">
        <w:rPr>
          <w:b/>
          <w:sz w:val="22"/>
          <w:szCs w:val="22"/>
        </w:rPr>
        <w:t>4. Отчетность и контроль за использованием бюджетных ассигнований дорожного фонда</w:t>
      </w:r>
    </w:p>
    <w:p w:rsidR="00610B40" w:rsidRPr="006144B6" w:rsidRDefault="00610B40" w:rsidP="00981213">
      <w:pPr>
        <w:ind w:left="-567" w:firstLine="567"/>
        <w:jc w:val="both"/>
        <w:rPr>
          <w:sz w:val="22"/>
          <w:szCs w:val="22"/>
        </w:rPr>
      </w:pPr>
    </w:p>
    <w:p w:rsidR="00610B40" w:rsidRPr="006144B6" w:rsidRDefault="00610B40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 4.1. Отчет об использовании бюджетных ассигнований дорожного фонда формируется администрацией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 в составе бюджетной отчетности об исполнении бюджета поселения за отчетный финансовый год и предоставляется в Совет депутатов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 одновременно с годовым отчетом об исполнении бюджета поселения. </w:t>
      </w:r>
    </w:p>
    <w:p w:rsidR="00610B40" w:rsidRPr="006144B6" w:rsidRDefault="00610B40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>4.2. Использование бюджетных ассигнований дорожного фонда осуществляется в соответствии со сводной бюджетной росписью бюджета поселения в пределах доведенных лимитов бюджетных обязательств.</w:t>
      </w:r>
    </w:p>
    <w:p w:rsidR="00610B40" w:rsidRPr="006144B6" w:rsidRDefault="00610B40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 4.3. Бюджетные ассигнования дорожного фонда, не использованные в текущем финансовом году, направляются на увеличение бюджетных ассигнований дорожного фонда в очередном финансовом году путем внесения в установленном порядке изменений в сводную бюджетную роспись бюджета поселения.</w:t>
      </w:r>
    </w:p>
    <w:p w:rsidR="00610B40" w:rsidRPr="006144B6" w:rsidRDefault="00610B40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 4.4. Бюджетные ассигнования дорожного фонда подлежат возврату в бюджет </w:t>
      </w:r>
      <w:r>
        <w:rPr>
          <w:sz w:val="22"/>
          <w:szCs w:val="22"/>
        </w:rPr>
        <w:t>Кученяевского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 в случаях установления их нецелевого использования, влекущего ответственность, установленную действующим законодательств</w:t>
      </w:r>
      <w:r>
        <w:rPr>
          <w:sz w:val="22"/>
          <w:szCs w:val="22"/>
        </w:rPr>
        <w:t>ом.</w:t>
      </w:r>
    </w:p>
    <w:p w:rsidR="00610B40" w:rsidRPr="006144B6" w:rsidRDefault="00610B40" w:rsidP="00981213">
      <w:pPr>
        <w:ind w:left="-567" w:firstLine="567"/>
        <w:jc w:val="both"/>
        <w:rPr>
          <w:sz w:val="22"/>
          <w:szCs w:val="22"/>
        </w:rPr>
      </w:pPr>
    </w:p>
    <w:sectPr w:rsidR="00610B40" w:rsidRPr="006144B6" w:rsidSect="0098121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3B0F"/>
    <w:rsid w:val="00001A08"/>
    <w:rsid w:val="00001C92"/>
    <w:rsid w:val="00002EA5"/>
    <w:rsid w:val="000036AB"/>
    <w:rsid w:val="00006490"/>
    <w:rsid w:val="00007933"/>
    <w:rsid w:val="00007D39"/>
    <w:rsid w:val="00011C7B"/>
    <w:rsid w:val="000135AD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5557"/>
    <w:rsid w:val="00037144"/>
    <w:rsid w:val="00042135"/>
    <w:rsid w:val="00042E21"/>
    <w:rsid w:val="00046919"/>
    <w:rsid w:val="000475AC"/>
    <w:rsid w:val="000517F3"/>
    <w:rsid w:val="000534C7"/>
    <w:rsid w:val="00060844"/>
    <w:rsid w:val="000611EE"/>
    <w:rsid w:val="00061E9E"/>
    <w:rsid w:val="0006365A"/>
    <w:rsid w:val="000642AA"/>
    <w:rsid w:val="00066577"/>
    <w:rsid w:val="00067206"/>
    <w:rsid w:val="00071ABC"/>
    <w:rsid w:val="00077CF0"/>
    <w:rsid w:val="000858E7"/>
    <w:rsid w:val="0009001B"/>
    <w:rsid w:val="00091A99"/>
    <w:rsid w:val="00091F60"/>
    <w:rsid w:val="00092EE9"/>
    <w:rsid w:val="00095F54"/>
    <w:rsid w:val="000A03FC"/>
    <w:rsid w:val="000A0E3A"/>
    <w:rsid w:val="000A199A"/>
    <w:rsid w:val="000A4991"/>
    <w:rsid w:val="000A7ED8"/>
    <w:rsid w:val="000B1CD3"/>
    <w:rsid w:val="000B38A6"/>
    <w:rsid w:val="000B3A36"/>
    <w:rsid w:val="000B4090"/>
    <w:rsid w:val="000B4D58"/>
    <w:rsid w:val="000B7B31"/>
    <w:rsid w:val="000C0CB8"/>
    <w:rsid w:val="000C2794"/>
    <w:rsid w:val="000C425F"/>
    <w:rsid w:val="000C4D70"/>
    <w:rsid w:val="000C554F"/>
    <w:rsid w:val="000C5E78"/>
    <w:rsid w:val="000D03BC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E73E2"/>
    <w:rsid w:val="000E797B"/>
    <w:rsid w:val="000F2A43"/>
    <w:rsid w:val="000F610F"/>
    <w:rsid w:val="000F66A9"/>
    <w:rsid w:val="000F6D5B"/>
    <w:rsid w:val="000F730F"/>
    <w:rsid w:val="00101FBD"/>
    <w:rsid w:val="00102A54"/>
    <w:rsid w:val="00102FA4"/>
    <w:rsid w:val="0010352D"/>
    <w:rsid w:val="00103C37"/>
    <w:rsid w:val="00107BBA"/>
    <w:rsid w:val="00107C93"/>
    <w:rsid w:val="0011074E"/>
    <w:rsid w:val="001112A3"/>
    <w:rsid w:val="00113D57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60D84"/>
    <w:rsid w:val="0016205A"/>
    <w:rsid w:val="00162332"/>
    <w:rsid w:val="00162AD9"/>
    <w:rsid w:val="00163AF2"/>
    <w:rsid w:val="00164959"/>
    <w:rsid w:val="00164C3B"/>
    <w:rsid w:val="00166B3A"/>
    <w:rsid w:val="00170182"/>
    <w:rsid w:val="0017421D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3108"/>
    <w:rsid w:val="00196480"/>
    <w:rsid w:val="001970B0"/>
    <w:rsid w:val="001A03E0"/>
    <w:rsid w:val="001A66D8"/>
    <w:rsid w:val="001A6CB0"/>
    <w:rsid w:val="001B048C"/>
    <w:rsid w:val="001B0998"/>
    <w:rsid w:val="001B0C92"/>
    <w:rsid w:val="001B3522"/>
    <w:rsid w:val="001B38DD"/>
    <w:rsid w:val="001B3BFE"/>
    <w:rsid w:val="001B494B"/>
    <w:rsid w:val="001C2BD1"/>
    <w:rsid w:val="001C4172"/>
    <w:rsid w:val="001C41AB"/>
    <w:rsid w:val="001C44D5"/>
    <w:rsid w:val="001C4795"/>
    <w:rsid w:val="001C5354"/>
    <w:rsid w:val="001C6D14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5DA5"/>
    <w:rsid w:val="002006AF"/>
    <w:rsid w:val="002013B1"/>
    <w:rsid w:val="002019B2"/>
    <w:rsid w:val="002039FC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4D72"/>
    <w:rsid w:val="002364B6"/>
    <w:rsid w:val="002366DF"/>
    <w:rsid w:val="00236BE7"/>
    <w:rsid w:val="00241E39"/>
    <w:rsid w:val="002440A1"/>
    <w:rsid w:val="00244F68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73FC6"/>
    <w:rsid w:val="00274F28"/>
    <w:rsid w:val="002758FE"/>
    <w:rsid w:val="00277313"/>
    <w:rsid w:val="002776FA"/>
    <w:rsid w:val="0028064A"/>
    <w:rsid w:val="002820D0"/>
    <w:rsid w:val="00293546"/>
    <w:rsid w:val="00293D4F"/>
    <w:rsid w:val="00294A38"/>
    <w:rsid w:val="002A0184"/>
    <w:rsid w:val="002B431B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211D"/>
    <w:rsid w:val="002F2BE6"/>
    <w:rsid w:val="002F2C2D"/>
    <w:rsid w:val="002F333A"/>
    <w:rsid w:val="002F5003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2BCC"/>
    <w:rsid w:val="00355D99"/>
    <w:rsid w:val="0036346B"/>
    <w:rsid w:val="00364FC3"/>
    <w:rsid w:val="0036554B"/>
    <w:rsid w:val="003659EA"/>
    <w:rsid w:val="00365CF7"/>
    <w:rsid w:val="003775BE"/>
    <w:rsid w:val="00377BC5"/>
    <w:rsid w:val="00381A09"/>
    <w:rsid w:val="00383ED4"/>
    <w:rsid w:val="0038418C"/>
    <w:rsid w:val="00390E93"/>
    <w:rsid w:val="0039481E"/>
    <w:rsid w:val="003955BC"/>
    <w:rsid w:val="003A0367"/>
    <w:rsid w:val="003A154C"/>
    <w:rsid w:val="003B2FDC"/>
    <w:rsid w:val="003B4E26"/>
    <w:rsid w:val="003B7CE7"/>
    <w:rsid w:val="003C23DC"/>
    <w:rsid w:val="003C2D8F"/>
    <w:rsid w:val="003C42A8"/>
    <w:rsid w:val="003C452D"/>
    <w:rsid w:val="003D0CA2"/>
    <w:rsid w:val="003D0CD1"/>
    <w:rsid w:val="003D1530"/>
    <w:rsid w:val="003D587D"/>
    <w:rsid w:val="003D71B7"/>
    <w:rsid w:val="003E07C2"/>
    <w:rsid w:val="003E40FA"/>
    <w:rsid w:val="003E646B"/>
    <w:rsid w:val="003E6FFB"/>
    <w:rsid w:val="003E7739"/>
    <w:rsid w:val="003E79CF"/>
    <w:rsid w:val="003E7C2C"/>
    <w:rsid w:val="003E7E3A"/>
    <w:rsid w:val="003F02EF"/>
    <w:rsid w:val="003F0A89"/>
    <w:rsid w:val="003F2438"/>
    <w:rsid w:val="003F4631"/>
    <w:rsid w:val="003F4FC9"/>
    <w:rsid w:val="003F5E35"/>
    <w:rsid w:val="003F6852"/>
    <w:rsid w:val="004002E9"/>
    <w:rsid w:val="00400A23"/>
    <w:rsid w:val="00401001"/>
    <w:rsid w:val="00407F75"/>
    <w:rsid w:val="004108DC"/>
    <w:rsid w:val="0041234A"/>
    <w:rsid w:val="00412711"/>
    <w:rsid w:val="0041484E"/>
    <w:rsid w:val="0041668B"/>
    <w:rsid w:val="004225F4"/>
    <w:rsid w:val="00424090"/>
    <w:rsid w:val="004246BD"/>
    <w:rsid w:val="004247AC"/>
    <w:rsid w:val="00425EB5"/>
    <w:rsid w:val="0042707A"/>
    <w:rsid w:val="0043189B"/>
    <w:rsid w:val="004331FE"/>
    <w:rsid w:val="004337E9"/>
    <w:rsid w:val="00434373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5C5"/>
    <w:rsid w:val="00450A97"/>
    <w:rsid w:val="00451808"/>
    <w:rsid w:val="00454F31"/>
    <w:rsid w:val="00454F7E"/>
    <w:rsid w:val="00456006"/>
    <w:rsid w:val="004568F1"/>
    <w:rsid w:val="00456D53"/>
    <w:rsid w:val="0046134C"/>
    <w:rsid w:val="0046278F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22A"/>
    <w:rsid w:val="00542F29"/>
    <w:rsid w:val="0055541C"/>
    <w:rsid w:val="00563574"/>
    <w:rsid w:val="00564C45"/>
    <w:rsid w:val="0057105A"/>
    <w:rsid w:val="00571D74"/>
    <w:rsid w:val="00573633"/>
    <w:rsid w:val="0057725E"/>
    <w:rsid w:val="00577CC0"/>
    <w:rsid w:val="00584B39"/>
    <w:rsid w:val="0058686A"/>
    <w:rsid w:val="00590EF4"/>
    <w:rsid w:val="00591443"/>
    <w:rsid w:val="0059628B"/>
    <w:rsid w:val="005A0B97"/>
    <w:rsid w:val="005A1263"/>
    <w:rsid w:val="005A3346"/>
    <w:rsid w:val="005A5D1E"/>
    <w:rsid w:val="005A5E6A"/>
    <w:rsid w:val="005B0C3D"/>
    <w:rsid w:val="005B1DA5"/>
    <w:rsid w:val="005B2A95"/>
    <w:rsid w:val="005B3478"/>
    <w:rsid w:val="005B3E43"/>
    <w:rsid w:val="005B69FB"/>
    <w:rsid w:val="005B799B"/>
    <w:rsid w:val="005B7C01"/>
    <w:rsid w:val="005B7F04"/>
    <w:rsid w:val="005C43DB"/>
    <w:rsid w:val="005C6603"/>
    <w:rsid w:val="005C6FAF"/>
    <w:rsid w:val="005D25CE"/>
    <w:rsid w:val="005D5297"/>
    <w:rsid w:val="005E2A17"/>
    <w:rsid w:val="005E2FE0"/>
    <w:rsid w:val="005E7BA9"/>
    <w:rsid w:val="005F0762"/>
    <w:rsid w:val="005F5353"/>
    <w:rsid w:val="005F653A"/>
    <w:rsid w:val="005F7674"/>
    <w:rsid w:val="00605F8D"/>
    <w:rsid w:val="00606F9F"/>
    <w:rsid w:val="00610B40"/>
    <w:rsid w:val="00613FEE"/>
    <w:rsid w:val="006144B6"/>
    <w:rsid w:val="006145E6"/>
    <w:rsid w:val="006224D3"/>
    <w:rsid w:val="00622572"/>
    <w:rsid w:val="00627A27"/>
    <w:rsid w:val="00630906"/>
    <w:rsid w:val="00632831"/>
    <w:rsid w:val="006343EF"/>
    <w:rsid w:val="00634D6C"/>
    <w:rsid w:val="00636C19"/>
    <w:rsid w:val="006403BA"/>
    <w:rsid w:val="00640AB1"/>
    <w:rsid w:val="00641F4B"/>
    <w:rsid w:val="0064421C"/>
    <w:rsid w:val="00645D8B"/>
    <w:rsid w:val="00646517"/>
    <w:rsid w:val="006478BD"/>
    <w:rsid w:val="006518F0"/>
    <w:rsid w:val="00651A6C"/>
    <w:rsid w:val="006532AF"/>
    <w:rsid w:val="006611A7"/>
    <w:rsid w:val="00663B11"/>
    <w:rsid w:val="00663F57"/>
    <w:rsid w:val="00666A50"/>
    <w:rsid w:val="00667CA0"/>
    <w:rsid w:val="00671E70"/>
    <w:rsid w:val="00672698"/>
    <w:rsid w:val="00672E42"/>
    <w:rsid w:val="00672EEB"/>
    <w:rsid w:val="00674160"/>
    <w:rsid w:val="006753BF"/>
    <w:rsid w:val="006766A9"/>
    <w:rsid w:val="00683502"/>
    <w:rsid w:val="00684285"/>
    <w:rsid w:val="00684367"/>
    <w:rsid w:val="00685DFD"/>
    <w:rsid w:val="0068619C"/>
    <w:rsid w:val="00686649"/>
    <w:rsid w:val="00686B8C"/>
    <w:rsid w:val="00686D9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2AAD"/>
    <w:rsid w:val="006B4FEA"/>
    <w:rsid w:val="006B6856"/>
    <w:rsid w:val="006D05E6"/>
    <w:rsid w:val="006D0B49"/>
    <w:rsid w:val="006D0F3A"/>
    <w:rsid w:val="006D15A4"/>
    <w:rsid w:val="006D1A6E"/>
    <w:rsid w:val="006D5D43"/>
    <w:rsid w:val="006D6ADC"/>
    <w:rsid w:val="006E2264"/>
    <w:rsid w:val="006E2C82"/>
    <w:rsid w:val="006E7175"/>
    <w:rsid w:val="006E77F6"/>
    <w:rsid w:val="006F06F3"/>
    <w:rsid w:val="006F1EB1"/>
    <w:rsid w:val="006F2528"/>
    <w:rsid w:val="006F3B1C"/>
    <w:rsid w:val="006F58B6"/>
    <w:rsid w:val="006F5A6D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3A21"/>
    <w:rsid w:val="007175A0"/>
    <w:rsid w:val="007227B2"/>
    <w:rsid w:val="00722BAC"/>
    <w:rsid w:val="00722D7C"/>
    <w:rsid w:val="00724930"/>
    <w:rsid w:val="007265F7"/>
    <w:rsid w:val="00733DCD"/>
    <w:rsid w:val="00735EC0"/>
    <w:rsid w:val="00741275"/>
    <w:rsid w:val="007419C1"/>
    <w:rsid w:val="007422B0"/>
    <w:rsid w:val="00742657"/>
    <w:rsid w:val="00742BE9"/>
    <w:rsid w:val="00743B5D"/>
    <w:rsid w:val="00745B93"/>
    <w:rsid w:val="00745C2E"/>
    <w:rsid w:val="00750544"/>
    <w:rsid w:val="00751BAB"/>
    <w:rsid w:val="00752226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7876"/>
    <w:rsid w:val="00790165"/>
    <w:rsid w:val="00794DE9"/>
    <w:rsid w:val="00795B5B"/>
    <w:rsid w:val="007967A4"/>
    <w:rsid w:val="007A023C"/>
    <w:rsid w:val="007A0D0D"/>
    <w:rsid w:val="007A316D"/>
    <w:rsid w:val="007A4E1B"/>
    <w:rsid w:val="007A50E4"/>
    <w:rsid w:val="007A7324"/>
    <w:rsid w:val="007B486F"/>
    <w:rsid w:val="007B5382"/>
    <w:rsid w:val="007C0037"/>
    <w:rsid w:val="007C30B3"/>
    <w:rsid w:val="007D25CF"/>
    <w:rsid w:val="007D4455"/>
    <w:rsid w:val="007D5FD0"/>
    <w:rsid w:val="007D6248"/>
    <w:rsid w:val="007D75A2"/>
    <w:rsid w:val="007D7FC0"/>
    <w:rsid w:val="007E4ADB"/>
    <w:rsid w:val="007E61D3"/>
    <w:rsid w:val="007F0D53"/>
    <w:rsid w:val="007F2468"/>
    <w:rsid w:val="007F2F37"/>
    <w:rsid w:val="007F31B3"/>
    <w:rsid w:val="007F32C4"/>
    <w:rsid w:val="007F4D2D"/>
    <w:rsid w:val="00802527"/>
    <w:rsid w:val="0080281C"/>
    <w:rsid w:val="00804847"/>
    <w:rsid w:val="00813AF3"/>
    <w:rsid w:val="00814FD9"/>
    <w:rsid w:val="008161DB"/>
    <w:rsid w:val="0081714D"/>
    <w:rsid w:val="00820E30"/>
    <w:rsid w:val="00821F32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4787"/>
    <w:rsid w:val="0086593E"/>
    <w:rsid w:val="00871DA5"/>
    <w:rsid w:val="00876C3E"/>
    <w:rsid w:val="00882859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2CC9"/>
    <w:rsid w:val="008B40F4"/>
    <w:rsid w:val="008B4314"/>
    <w:rsid w:val="008B5971"/>
    <w:rsid w:val="008B68FC"/>
    <w:rsid w:val="008B6DC4"/>
    <w:rsid w:val="008C01B8"/>
    <w:rsid w:val="008C3EBE"/>
    <w:rsid w:val="008C46EB"/>
    <w:rsid w:val="008C50EF"/>
    <w:rsid w:val="008C7279"/>
    <w:rsid w:val="008D038B"/>
    <w:rsid w:val="008D1839"/>
    <w:rsid w:val="008D3908"/>
    <w:rsid w:val="008D3C3E"/>
    <w:rsid w:val="008D4492"/>
    <w:rsid w:val="008D44E6"/>
    <w:rsid w:val="008D6EC7"/>
    <w:rsid w:val="008E021E"/>
    <w:rsid w:val="008E0320"/>
    <w:rsid w:val="008E22BA"/>
    <w:rsid w:val="008E4AE6"/>
    <w:rsid w:val="008F130A"/>
    <w:rsid w:val="008F1B4F"/>
    <w:rsid w:val="008F2D9F"/>
    <w:rsid w:val="008F2F53"/>
    <w:rsid w:val="008F36EF"/>
    <w:rsid w:val="008F7C7A"/>
    <w:rsid w:val="00900ABD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131"/>
    <w:rsid w:val="00935CB8"/>
    <w:rsid w:val="00936685"/>
    <w:rsid w:val="00952ED9"/>
    <w:rsid w:val="00954FE5"/>
    <w:rsid w:val="00955A13"/>
    <w:rsid w:val="00955ECB"/>
    <w:rsid w:val="009566EC"/>
    <w:rsid w:val="0096007E"/>
    <w:rsid w:val="0096013D"/>
    <w:rsid w:val="00962259"/>
    <w:rsid w:val="009622C0"/>
    <w:rsid w:val="009629C9"/>
    <w:rsid w:val="00962F73"/>
    <w:rsid w:val="009641DF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1213"/>
    <w:rsid w:val="00982968"/>
    <w:rsid w:val="009870F2"/>
    <w:rsid w:val="009908B0"/>
    <w:rsid w:val="009A1EB8"/>
    <w:rsid w:val="009A21C4"/>
    <w:rsid w:val="009A244D"/>
    <w:rsid w:val="009A2652"/>
    <w:rsid w:val="009A4335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899"/>
    <w:rsid w:val="009E0E28"/>
    <w:rsid w:val="009E1312"/>
    <w:rsid w:val="009E1471"/>
    <w:rsid w:val="009E1B12"/>
    <w:rsid w:val="009E522A"/>
    <w:rsid w:val="009F0A4D"/>
    <w:rsid w:val="009F6F1E"/>
    <w:rsid w:val="00A01A20"/>
    <w:rsid w:val="00A04849"/>
    <w:rsid w:val="00A124B8"/>
    <w:rsid w:val="00A13469"/>
    <w:rsid w:val="00A14878"/>
    <w:rsid w:val="00A15FA6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1245"/>
    <w:rsid w:val="00A324B4"/>
    <w:rsid w:val="00A356F2"/>
    <w:rsid w:val="00A35F17"/>
    <w:rsid w:val="00A36E75"/>
    <w:rsid w:val="00A41C2F"/>
    <w:rsid w:val="00A4261B"/>
    <w:rsid w:val="00A44675"/>
    <w:rsid w:val="00A51329"/>
    <w:rsid w:val="00A529FA"/>
    <w:rsid w:val="00A53C3E"/>
    <w:rsid w:val="00A53F2A"/>
    <w:rsid w:val="00A54CA0"/>
    <w:rsid w:val="00A5770F"/>
    <w:rsid w:val="00A61630"/>
    <w:rsid w:val="00A642DE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94310"/>
    <w:rsid w:val="00A95BB3"/>
    <w:rsid w:val="00AA3218"/>
    <w:rsid w:val="00AA34C4"/>
    <w:rsid w:val="00AA3E50"/>
    <w:rsid w:val="00AA447E"/>
    <w:rsid w:val="00AA611E"/>
    <w:rsid w:val="00AA759F"/>
    <w:rsid w:val="00AB160A"/>
    <w:rsid w:val="00AC0340"/>
    <w:rsid w:val="00AC379B"/>
    <w:rsid w:val="00AC3F2A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4C5D"/>
    <w:rsid w:val="00AE4E7F"/>
    <w:rsid w:val="00AE63C9"/>
    <w:rsid w:val="00AE6C71"/>
    <w:rsid w:val="00AF0322"/>
    <w:rsid w:val="00AF1C43"/>
    <w:rsid w:val="00AF6255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A7"/>
    <w:rsid w:val="00B25BC0"/>
    <w:rsid w:val="00B25E58"/>
    <w:rsid w:val="00B30BB0"/>
    <w:rsid w:val="00B32DD1"/>
    <w:rsid w:val="00B34003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71784"/>
    <w:rsid w:val="00B72738"/>
    <w:rsid w:val="00B7355B"/>
    <w:rsid w:val="00B73E8B"/>
    <w:rsid w:val="00B75330"/>
    <w:rsid w:val="00B75CC1"/>
    <w:rsid w:val="00B77683"/>
    <w:rsid w:val="00B77936"/>
    <w:rsid w:val="00B77A50"/>
    <w:rsid w:val="00B80305"/>
    <w:rsid w:val="00B810CB"/>
    <w:rsid w:val="00B821A0"/>
    <w:rsid w:val="00B829EF"/>
    <w:rsid w:val="00B82DDA"/>
    <w:rsid w:val="00B83B22"/>
    <w:rsid w:val="00B86965"/>
    <w:rsid w:val="00B86F7F"/>
    <w:rsid w:val="00B879EC"/>
    <w:rsid w:val="00B907BE"/>
    <w:rsid w:val="00B91DF7"/>
    <w:rsid w:val="00B95C9F"/>
    <w:rsid w:val="00B9691A"/>
    <w:rsid w:val="00BA0D5D"/>
    <w:rsid w:val="00BA1CAB"/>
    <w:rsid w:val="00BA3B0F"/>
    <w:rsid w:val="00BB39F4"/>
    <w:rsid w:val="00BB3E51"/>
    <w:rsid w:val="00BC12FA"/>
    <w:rsid w:val="00BC1339"/>
    <w:rsid w:val="00BD21E3"/>
    <w:rsid w:val="00BD2BE9"/>
    <w:rsid w:val="00BE0AA3"/>
    <w:rsid w:val="00BE17D8"/>
    <w:rsid w:val="00BF0414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57799"/>
    <w:rsid w:val="00C6163F"/>
    <w:rsid w:val="00C62705"/>
    <w:rsid w:val="00C62C05"/>
    <w:rsid w:val="00C63BDC"/>
    <w:rsid w:val="00C644FF"/>
    <w:rsid w:val="00C649DA"/>
    <w:rsid w:val="00C67BBD"/>
    <w:rsid w:val="00C7322C"/>
    <w:rsid w:val="00C736F1"/>
    <w:rsid w:val="00C81F2A"/>
    <w:rsid w:val="00C82B7B"/>
    <w:rsid w:val="00C847B3"/>
    <w:rsid w:val="00C85B4E"/>
    <w:rsid w:val="00C91D75"/>
    <w:rsid w:val="00CA41B7"/>
    <w:rsid w:val="00CA6249"/>
    <w:rsid w:val="00CB096C"/>
    <w:rsid w:val="00CB3D02"/>
    <w:rsid w:val="00CB415E"/>
    <w:rsid w:val="00CB4E44"/>
    <w:rsid w:val="00CB60BC"/>
    <w:rsid w:val="00CC46B6"/>
    <w:rsid w:val="00CC4760"/>
    <w:rsid w:val="00CC59D1"/>
    <w:rsid w:val="00CC7862"/>
    <w:rsid w:val="00CD0958"/>
    <w:rsid w:val="00CD36E3"/>
    <w:rsid w:val="00CD3CA5"/>
    <w:rsid w:val="00CE0161"/>
    <w:rsid w:val="00CE4DE4"/>
    <w:rsid w:val="00CE52A6"/>
    <w:rsid w:val="00CE5A13"/>
    <w:rsid w:val="00CE5FCF"/>
    <w:rsid w:val="00CE7773"/>
    <w:rsid w:val="00CE7C5F"/>
    <w:rsid w:val="00CF04A7"/>
    <w:rsid w:val="00CF2EA3"/>
    <w:rsid w:val="00CF699A"/>
    <w:rsid w:val="00CF73A3"/>
    <w:rsid w:val="00D02DDC"/>
    <w:rsid w:val="00D034E6"/>
    <w:rsid w:val="00D035CF"/>
    <w:rsid w:val="00D0425D"/>
    <w:rsid w:val="00D048D7"/>
    <w:rsid w:val="00D11782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5A1D"/>
    <w:rsid w:val="00D77B3C"/>
    <w:rsid w:val="00D80085"/>
    <w:rsid w:val="00D85444"/>
    <w:rsid w:val="00D85721"/>
    <w:rsid w:val="00D86CC6"/>
    <w:rsid w:val="00D90085"/>
    <w:rsid w:val="00D9078A"/>
    <w:rsid w:val="00D929A7"/>
    <w:rsid w:val="00D92E37"/>
    <w:rsid w:val="00D93A4F"/>
    <w:rsid w:val="00D94492"/>
    <w:rsid w:val="00D97635"/>
    <w:rsid w:val="00DA3AFA"/>
    <w:rsid w:val="00DA44DE"/>
    <w:rsid w:val="00DA7DE1"/>
    <w:rsid w:val="00DB1F95"/>
    <w:rsid w:val="00DB320F"/>
    <w:rsid w:val="00DB357F"/>
    <w:rsid w:val="00DB7B61"/>
    <w:rsid w:val="00DC16C3"/>
    <w:rsid w:val="00DC4884"/>
    <w:rsid w:val="00DC71AB"/>
    <w:rsid w:val="00DC76CE"/>
    <w:rsid w:val="00DC7DBC"/>
    <w:rsid w:val="00DD2023"/>
    <w:rsid w:val="00DD25A5"/>
    <w:rsid w:val="00DD2A16"/>
    <w:rsid w:val="00DD2CC8"/>
    <w:rsid w:val="00DD57F6"/>
    <w:rsid w:val="00DD7064"/>
    <w:rsid w:val="00DD715A"/>
    <w:rsid w:val="00DE09C9"/>
    <w:rsid w:val="00DE0F55"/>
    <w:rsid w:val="00DE1B13"/>
    <w:rsid w:val="00DE29D3"/>
    <w:rsid w:val="00DF070A"/>
    <w:rsid w:val="00DF0DB4"/>
    <w:rsid w:val="00DF0E21"/>
    <w:rsid w:val="00DF189E"/>
    <w:rsid w:val="00DF2CBA"/>
    <w:rsid w:val="00DF42D7"/>
    <w:rsid w:val="00DF4EB6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36987"/>
    <w:rsid w:val="00E40C5C"/>
    <w:rsid w:val="00E42A2E"/>
    <w:rsid w:val="00E43F4D"/>
    <w:rsid w:val="00E44166"/>
    <w:rsid w:val="00E4561E"/>
    <w:rsid w:val="00E45B9B"/>
    <w:rsid w:val="00E4751A"/>
    <w:rsid w:val="00E47D87"/>
    <w:rsid w:val="00E519DD"/>
    <w:rsid w:val="00E52B2C"/>
    <w:rsid w:val="00E56CFE"/>
    <w:rsid w:val="00E57FDB"/>
    <w:rsid w:val="00E6233A"/>
    <w:rsid w:val="00E71304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3D51"/>
    <w:rsid w:val="00E90C14"/>
    <w:rsid w:val="00E913F9"/>
    <w:rsid w:val="00E91722"/>
    <w:rsid w:val="00E9269A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A3E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3A03"/>
    <w:rsid w:val="00EF3AC9"/>
    <w:rsid w:val="00EF47E7"/>
    <w:rsid w:val="00EF6B2C"/>
    <w:rsid w:val="00EF79C1"/>
    <w:rsid w:val="00F002CC"/>
    <w:rsid w:val="00F039CB"/>
    <w:rsid w:val="00F0497A"/>
    <w:rsid w:val="00F10EA0"/>
    <w:rsid w:val="00F11D2B"/>
    <w:rsid w:val="00F1272D"/>
    <w:rsid w:val="00F12C33"/>
    <w:rsid w:val="00F1595F"/>
    <w:rsid w:val="00F15DDB"/>
    <w:rsid w:val="00F16017"/>
    <w:rsid w:val="00F177BE"/>
    <w:rsid w:val="00F21BF5"/>
    <w:rsid w:val="00F21F10"/>
    <w:rsid w:val="00F24D2B"/>
    <w:rsid w:val="00F26FB8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6BEF"/>
    <w:rsid w:val="00F478F2"/>
    <w:rsid w:val="00F50CB5"/>
    <w:rsid w:val="00F54023"/>
    <w:rsid w:val="00F61474"/>
    <w:rsid w:val="00F62A65"/>
    <w:rsid w:val="00F64B20"/>
    <w:rsid w:val="00F6543E"/>
    <w:rsid w:val="00F674CB"/>
    <w:rsid w:val="00F71B05"/>
    <w:rsid w:val="00F73411"/>
    <w:rsid w:val="00F74E80"/>
    <w:rsid w:val="00F76B68"/>
    <w:rsid w:val="00F803A5"/>
    <w:rsid w:val="00F822F6"/>
    <w:rsid w:val="00F839B0"/>
    <w:rsid w:val="00F9159C"/>
    <w:rsid w:val="00F92274"/>
    <w:rsid w:val="00F93153"/>
    <w:rsid w:val="00F9427E"/>
    <w:rsid w:val="00F94AE1"/>
    <w:rsid w:val="00F9586C"/>
    <w:rsid w:val="00FA615B"/>
    <w:rsid w:val="00FB3CF8"/>
    <w:rsid w:val="00FB4910"/>
    <w:rsid w:val="00FB5EF1"/>
    <w:rsid w:val="00FB778D"/>
    <w:rsid w:val="00FB7F26"/>
    <w:rsid w:val="00FC09D6"/>
    <w:rsid w:val="00FC1CBC"/>
    <w:rsid w:val="00FC27F7"/>
    <w:rsid w:val="00FC32A0"/>
    <w:rsid w:val="00FC3478"/>
    <w:rsid w:val="00FC434E"/>
    <w:rsid w:val="00FC4C77"/>
    <w:rsid w:val="00FC4D50"/>
    <w:rsid w:val="00FC529F"/>
    <w:rsid w:val="00FC5DCF"/>
    <w:rsid w:val="00FC6B6A"/>
    <w:rsid w:val="00FC6BDE"/>
    <w:rsid w:val="00FD0256"/>
    <w:rsid w:val="00FD4C32"/>
    <w:rsid w:val="00FE1E80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F68"/>
    <w:rPr>
      <w:rFonts w:ascii="Times New Roman" w:eastAsia="Times New Roman" w:hAnsi="Times New Roman"/>
      <w:bCs/>
      <w:iCs/>
      <w:sz w:val="28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244F6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uchenyaevo.ardatov.e-mordovia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4</Pages>
  <Words>1519</Words>
  <Characters>8659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1</cp:lastModifiedBy>
  <cp:revision>4</cp:revision>
  <cp:lastPrinted>2023-01-20T10:32:00Z</cp:lastPrinted>
  <dcterms:created xsi:type="dcterms:W3CDTF">2023-07-20T08:31:00Z</dcterms:created>
  <dcterms:modified xsi:type="dcterms:W3CDTF">2023-08-15T08:45:00Z</dcterms:modified>
</cp:coreProperties>
</file>