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ПРОЕКТ</w:t>
      </w:r>
    </w:p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Совет  депутатов Кученяевского сельского поселения</w:t>
      </w:r>
    </w:p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первого созыва        </w:t>
      </w:r>
    </w:p>
    <w:p w:rsidR="003072F0" w:rsidRDefault="003072F0" w:rsidP="0098720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с.Кученяево</w:t>
      </w:r>
    </w:p>
    <w:p w:rsidR="003072F0" w:rsidRPr="00E91145" w:rsidRDefault="003072F0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3072F0" w:rsidRPr="00E91145" w:rsidRDefault="003072F0" w:rsidP="0098720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sz w:val="28"/>
          <w:szCs w:val="28"/>
        </w:rPr>
        <w:t>РЕШЕНИЕ</w:t>
      </w:r>
    </w:p>
    <w:p w:rsidR="003072F0" w:rsidRPr="00E91145" w:rsidRDefault="003072F0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3072F0" w:rsidRPr="00E91145" w:rsidRDefault="003072F0" w:rsidP="00987209">
      <w:pPr>
        <w:pStyle w:val="NoSpacing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1145">
        <w:rPr>
          <w:rFonts w:ascii="Times New Roman" w:hAnsi="Times New Roman"/>
          <w:sz w:val="28"/>
          <w:szCs w:val="28"/>
        </w:rPr>
        <w:t xml:space="preserve"> года</w:t>
      </w:r>
      <w:r w:rsidRPr="00E91145">
        <w:rPr>
          <w:rFonts w:ascii="Times New Roman" w:hAnsi="Times New Roman"/>
          <w:sz w:val="28"/>
          <w:szCs w:val="28"/>
        </w:rPr>
        <w:tab/>
      </w:r>
      <w:r w:rsidRPr="00E91145">
        <w:rPr>
          <w:rFonts w:ascii="Times New Roman" w:hAnsi="Times New Roman"/>
          <w:sz w:val="28"/>
          <w:szCs w:val="28"/>
        </w:rPr>
        <w:tab/>
      </w:r>
      <w:r w:rsidRPr="00E91145">
        <w:rPr>
          <w:rFonts w:ascii="Times New Roman" w:hAnsi="Times New Roman"/>
          <w:sz w:val="28"/>
          <w:szCs w:val="28"/>
        </w:rPr>
        <w:tab/>
      </w:r>
      <w:r w:rsidRPr="00E91145">
        <w:rPr>
          <w:rFonts w:ascii="Times New Roman" w:hAnsi="Times New Roman"/>
          <w:sz w:val="28"/>
          <w:szCs w:val="28"/>
        </w:rPr>
        <w:tab/>
      </w:r>
      <w:r w:rsidRPr="00E91145">
        <w:rPr>
          <w:rFonts w:ascii="Times New Roman" w:hAnsi="Times New Roman"/>
          <w:sz w:val="28"/>
          <w:szCs w:val="28"/>
        </w:rPr>
        <w:tab/>
        <w:t xml:space="preserve">                                            №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072F0" w:rsidRPr="00E91145" w:rsidRDefault="003072F0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3072F0" w:rsidRPr="00E91145" w:rsidRDefault="003072F0" w:rsidP="0098720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E91145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</w:t>
      </w:r>
      <w:r>
        <w:rPr>
          <w:rFonts w:ascii="Times New Roman" w:hAnsi="Times New Roman"/>
          <w:sz w:val="28"/>
          <w:szCs w:val="28"/>
        </w:rPr>
        <w:t xml:space="preserve">                           от 25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68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3072F0" w:rsidRPr="00E91145" w:rsidRDefault="003072F0" w:rsidP="00987209">
      <w:pPr>
        <w:pStyle w:val="NoSpacing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3072F0" w:rsidRPr="00F204A9" w:rsidRDefault="003072F0" w:rsidP="00987209">
      <w:pPr>
        <w:pStyle w:val="NoSpacing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204A9">
        <w:rPr>
          <w:rFonts w:ascii="Times New Roman" w:hAnsi="Times New Roman"/>
          <w:sz w:val="28"/>
          <w:szCs w:val="28"/>
        </w:rPr>
        <w:t>В соответствии с Указом  Президента РФ от 21.09.2022 №647 «Об объявлении частичной мобилизации в Российской Федерации», Постановлением Правительс</w:t>
      </w:r>
      <w:r>
        <w:rPr>
          <w:rFonts w:ascii="Times New Roman" w:hAnsi="Times New Roman"/>
          <w:sz w:val="28"/>
          <w:szCs w:val="28"/>
        </w:rPr>
        <w:t>тва   РФ  №1874 от 20.10.2022 «</w:t>
      </w:r>
      <w:r w:rsidRPr="00F204A9">
        <w:rPr>
          <w:rFonts w:ascii="Times New Roman" w:hAnsi="Times New Roman"/>
          <w:sz w:val="28"/>
          <w:szCs w:val="28"/>
        </w:rPr>
        <w:t>О мерах   поддержки  мобилизованных лиц» и в</w:t>
      </w:r>
      <w:r w:rsidRPr="00F204A9">
        <w:rPr>
          <w:rFonts w:ascii="Times New Roman" w:hAnsi="Times New Roman"/>
          <w:color w:val="000000"/>
          <w:sz w:val="28"/>
          <w:szCs w:val="28"/>
        </w:rPr>
        <w:t xml:space="preserve"> целях приведения в соответствие с  </w:t>
      </w:r>
      <w:hyperlink r:id="rId5" w:history="1">
        <w:r w:rsidRPr="00F204A9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F204A9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F204A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3072F0" w:rsidRPr="00E91145" w:rsidRDefault="003072F0" w:rsidP="00987209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72F0" w:rsidRPr="00AB65C3" w:rsidRDefault="003072F0" w:rsidP="0098720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 </w:t>
      </w:r>
      <w:r w:rsidRPr="00AB65C3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Кученяевского</w:t>
      </w:r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25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68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3072F0" w:rsidRDefault="003072F0" w:rsidP="009872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добавить пункт 10:</w:t>
      </w:r>
    </w:p>
    <w:p w:rsidR="003072F0" w:rsidRPr="00560C53" w:rsidRDefault="003072F0" w:rsidP="00156D5D">
      <w:pPr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560C53">
        <w:rPr>
          <w:sz w:val="28"/>
          <w:szCs w:val="28"/>
        </w:rPr>
        <w:t>«</w:t>
      </w:r>
      <w:r>
        <w:rPr>
          <w:sz w:val="28"/>
          <w:szCs w:val="28"/>
        </w:rPr>
        <w:t xml:space="preserve">Продлить сроки уплаты  налогов </w:t>
      </w:r>
      <w:bookmarkStart w:id="0" w:name="_GoBack"/>
      <w:bookmarkEnd w:id="0"/>
      <w:r>
        <w:rPr>
          <w:sz w:val="28"/>
          <w:szCs w:val="28"/>
        </w:rPr>
        <w:t>(включая авансовые платежи по налогам (за исключением налога на доходы физических лиц, уплачиваемого в качестве налогового агента, налога на прибыль организаций, удержанного у источника выплаты дохода), которые приходятся на указанный период, гражданам Российской Федерации, призванным в соответствии с Указом на военную службу (далее-мобилизованные лица), организациям,   в которых мобилизованное лицо на дату  призыва в соответствии с Указом на военную службу является единственным  учредителем (участником) организации и одновременно  осуществляет полномочия единоличного исполнительного  органа (далее-организации). на период  прохождения соответствующим   мобилизационным лицом военной  службы по мобилизации и до  28-го числа   3-го месяца, следующего за месяцем  окончания периода частичной  мобилизации, объявленной в соответствии с Указом,  или увольнения  мобилизованного лица с военной службы  по основаниям, установленным  Указом  Президента РФ от 21.09.2022 №647 «Об объявлении частичной мобилизации в Российской Федерации</w:t>
      </w:r>
      <w:r w:rsidRPr="00560C53">
        <w:rPr>
          <w:sz w:val="28"/>
          <w:szCs w:val="28"/>
        </w:rPr>
        <w:t>».</w:t>
      </w:r>
    </w:p>
    <w:p w:rsidR="003072F0" w:rsidRPr="0027068D" w:rsidRDefault="003072F0" w:rsidP="0027068D">
      <w:pPr>
        <w:ind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его официального опубликования  и распространяется на правоотношения  с 21.09.2022г.</w:t>
      </w:r>
      <w:r w:rsidRPr="00560C53">
        <w:rPr>
          <w:sz w:val="28"/>
          <w:szCs w:val="28"/>
        </w:rPr>
        <w:t xml:space="preserve"> </w:t>
      </w:r>
    </w:p>
    <w:p w:rsidR="003072F0" w:rsidRDefault="003072F0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  <w:r w:rsidRPr="00B5441A">
        <w:rPr>
          <w:sz w:val="28"/>
          <w:szCs w:val="28"/>
        </w:rPr>
        <w:t xml:space="preserve"> </w:t>
      </w:r>
    </w:p>
    <w:p w:rsidR="003072F0" w:rsidRDefault="003072F0" w:rsidP="004E7528">
      <w:pPr>
        <w:overflowPunct w:val="0"/>
        <w:autoSpaceDE w:val="0"/>
        <w:autoSpaceDN w:val="0"/>
        <w:adjustRightInd w:val="0"/>
      </w:pPr>
      <w:r>
        <w:rPr>
          <w:sz w:val="28"/>
          <w:szCs w:val="28"/>
        </w:rPr>
        <w:t>сельского поселения                                                        В.П.Дугушкин</w:t>
      </w:r>
    </w:p>
    <w:sectPr w:rsidR="003072F0" w:rsidSect="0098720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4E4"/>
    <w:rsid w:val="00156D5D"/>
    <w:rsid w:val="00236E4A"/>
    <w:rsid w:val="0027068D"/>
    <w:rsid w:val="002E4922"/>
    <w:rsid w:val="003072F0"/>
    <w:rsid w:val="003B6380"/>
    <w:rsid w:val="004A58BA"/>
    <w:rsid w:val="004E7528"/>
    <w:rsid w:val="00560C53"/>
    <w:rsid w:val="005634E4"/>
    <w:rsid w:val="00583584"/>
    <w:rsid w:val="005C505F"/>
    <w:rsid w:val="0068468A"/>
    <w:rsid w:val="00730A45"/>
    <w:rsid w:val="007843F8"/>
    <w:rsid w:val="009858CB"/>
    <w:rsid w:val="00987209"/>
    <w:rsid w:val="009C1E75"/>
    <w:rsid w:val="009C3B3D"/>
    <w:rsid w:val="00AB65C3"/>
    <w:rsid w:val="00AB6B62"/>
    <w:rsid w:val="00B17C18"/>
    <w:rsid w:val="00B5441A"/>
    <w:rsid w:val="00B624EE"/>
    <w:rsid w:val="00B72C1B"/>
    <w:rsid w:val="00C45EAF"/>
    <w:rsid w:val="00D42AC0"/>
    <w:rsid w:val="00E84BDD"/>
    <w:rsid w:val="00E91145"/>
    <w:rsid w:val="00F20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2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8720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376</Words>
  <Characters>2148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5</cp:revision>
  <cp:lastPrinted>2023-07-13T10:03:00Z</cp:lastPrinted>
  <dcterms:created xsi:type="dcterms:W3CDTF">2023-07-10T10:32:00Z</dcterms:created>
  <dcterms:modified xsi:type="dcterms:W3CDTF">2023-07-14T09:50:00Z</dcterms:modified>
</cp:coreProperties>
</file>