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АДМИНИСТРАЦИЯ  </w:t>
      </w:r>
      <w:r>
        <w:rPr>
          <w:rFonts w:ascii="Times New Roman" w:hAnsi="Times New Roman" w:cs="Tahoma"/>
          <w:sz w:val="28"/>
          <w:szCs w:val="28"/>
        </w:rPr>
        <w:t>КУЧЕНЯЕВСКОГО</w:t>
      </w:r>
      <w:r w:rsidRPr="00266119">
        <w:rPr>
          <w:rFonts w:ascii="Times New Roman" w:hAnsi="Times New Roman" w:cs="Tahoma"/>
          <w:sz w:val="28"/>
          <w:szCs w:val="28"/>
        </w:rPr>
        <w:t xml:space="preserve"> СЕЛЬСКОГО ПОСЕЛЕНИЯ 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 xml:space="preserve">                     АРДАТОВСКОГО МУНИЦИПАЛЬНОГО РАЙОНА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  <w:r w:rsidRPr="00266119">
        <w:rPr>
          <w:rFonts w:ascii="Times New Roman" w:hAnsi="Times New Roman" w:cs="Tahoma"/>
          <w:sz w:val="28"/>
          <w:szCs w:val="28"/>
        </w:rPr>
        <w:t>РЕСПУБЛИКИ МОРДОВИЯ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sz w:val="28"/>
          <w:szCs w:val="28"/>
        </w:rPr>
      </w:pP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34"/>
          <w:szCs w:val="28"/>
        </w:rPr>
      </w:pPr>
      <w:r w:rsidRPr="00266119">
        <w:rPr>
          <w:rFonts w:ascii="Times New Roman" w:hAnsi="Times New Roman" w:cs="Tahoma"/>
          <w:b/>
          <w:sz w:val="34"/>
          <w:szCs w:val="28"/>
        </w:rPr>
        <w:t>П О С Т А Н О В Л Е Н И Е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 w:cs="Tahoma"/>
          <w:b/>
          <w:sz w:val="28"/>
          <w:szCs w:val="28"/>
        </w:rPr>
      </w:pP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rPr>
          <w:rFonts w:ascii="Times New Roman" w:hAnsi="Times New Roman" w:cs="Tahoma"/>
          <w:sz w:val="28"/>
          <w:szCs w:val="28"/>
        </w:rPr>
      </w:pPr>
      <w:r>
        <w:rPr>
          <w:rFonts w:ascii="Times New Roman" w:hAnsi="Times New Roman" w:cs="Tahoma"/>
          <w:sz w:val="28"/>
          <w:szCs w:val="28"/>
        </w:rPr>
        <w:t xml:space="preserve">21 ноября  </w:t>
      </w:r>
      <w:smartTag w:uri="urn:schemas-microsoft-com:office:smarttags" w:element="metricconverter">
        <w:smartTagPr>
          <w:attr w:name="ProductID" w:val="2022 г"/>
        </w:smartTagPr>
        <w:r>
          <w:rPr>
            <w:rFonts w:ascii="Times New Roman" w:hAnsi="Times New Roman" w:cs="Tahoma"/>
            <w:sz w:val="28"/>
            <w:szCs w:val="28"/>
          </w:rPr>
          <w:t>2022</w:t>
        </w:r>
        <w:r w:rsidRPr="00266119">
          <w:rPr>
            <w:rFonts w:ascii="Times New Roman" w:hAnsi="Times New Roman" w:cs="Tahoma"/>
            <w:sz w:val="28"/>
            <w:szCs w:val="28"/>
          </w:rPr>
          <w:t xml:space="preserve"> г</w:t>
        </w:r>
      </w:smartTag>
      <w:r w:rsidRPr="00266119">
        <w:rPr>
          <w:rFonts w:ascii="Times New Roman" w:hAnsi="Times New Roman" w:cs="Tahoma"/>
          <w:sz w:val="28"/>
          <w:szCs w:val="28"/>
        </w:rPr>
        <w:t xml:space="preserve">.                                                                    </w:t>
      </w:r>
      <w:r>
        <w:rPr>
          <w:rFonts w:ascii="Times New Roman" w:hAnsi="Times New Roman" w:cs="Tahoma"/>
          <w:sz w:val="28"/>
          <w:szCs w:val="28"/>
        </w:rPr>
        <w:t xml:space="preserve">                                  №91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  <w:r w:rsidRPr="00266119">
        <w:rPr>
          <w:rFonts w:ascii="Times New Roman" w:hAnsi="Times New Roman"/>
          <w:sz w:val="28"/>
          <w:szCs w:val="28"/>
        </w:rPr>
        <w:t xml:space="preserve">с. </w:t>
      </w:r>
      <w:r>
        <w:rPr>
          <w:rFonts w:ascii="Times New Roman" w:hAnsi="Times New Roman"/>
          <w:sz w:val="28"/>
          <w:szCs w:val="28"/>
        </w:rPr>
        <w:t>Кученяево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</w:rPr>
      </w:pPr>
    </w:p>
    <w:p w:rsidR="005F4860" w:rsidRDefault="005F4860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О </w:t>
      </w:r>
      <w:r>
        <w:rPr>
          <w:rFonts w:ascii="Times New Roman" w:hAnsi="Times New Roman"/>
          <w:sz w:val="28"/>
          <w:szCs w:val="28"/>
          <w:lang w:eastAsia="ar-SA"/>
        </w:rPr>
        <w:t>проведении месячника безопасности</w:t>
      </w:r>
    </w:p>
    <w:p w:rsidR="005F4860" w:rsidRPr="00266119" w:rsidRDefault="005F4860" w:rsidP="00DA08FF">
      <w:pPr>
        <w:keepNext/>
        <w:widowControl w:val="0"/>
        <w:tabs>
          <w:tab w:val="left" w:pos="0"/>
        </w:tabs>
        <w:suppressAutoHyphens/>
        <w:spacing w:after="0" w:line="240" w:lineRule="auto"/>
        <w:ind w:left="-567"/>
        <w:jc w:val="center"/>
        <w:outlineLvl w:val="4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людей на водных объектах</w:t>
      </w:r>
    </w:p>
    <w:p w:rsidR="005F4860" w:rsidRPr="00266119" w:rsidRDefault="005F4860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F4860" w:rsidRPr="00266119" w:rsidRDefault="005F4860" w:rsidP="00D279F1">
      <w:pPr>
        <w:widowControl w:val="0"/>
        <w:suppressAutoHyphens/>
        <w:spacing w:after="0" w:line="100" w:lineRule="atLeast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  <w:r>
        <w:rPr>
          <w:rFonts w:ascii="Times New Roman" w:hAnsi="Times New Roman"/>
          <w:sz w:val="28"/>
          <w:szCs w:val="28"/>
          <w:lang w:eastAsia="ar-SA"/>
        </w:rPr>
        <w:t>Во исполнении Федерального закона от 21.12.1994г. № 68-ФЗ «О защите населения и территорий от чрезвычайных ситуаций природного и техногенного характера» и в соответствии с пунктом 24 статьи 15 Федерального закона Российской Федерации от 0</w:t>
      </w:r>
      <w:bookmarkStart w:id="0" w:name="_GoBack"/>
      <w:bookmarkEnd w:id="0"/>
      <w:r>
        <w:rPr>
          <w:rFonts w:ascii="Times New Roman" w:hAnsi="Times New Roman"/>
          <w:sz w:val="28"/>
          <w:szCs w:val="28"/>
          <w:lang w:eastAsia="ar-SA"/>
        </w:rPr>
        <w:t>6 октября 2003 года № 131-ФЗ «Об общих принципах организации местного самоуправления в Российской Федерации», постановлением Правительства Республики Мордовия от 29 декабря 2006 года № 588 «Об утверждении Правил охраны жизни людей на водных объектах в Республике Мордовия и Правил пользования водными объектами для плавания на маломерных судах в Республике Мордовия»,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sz w:val="28"/>
          <w:szCs w:val="28"/>
          <w:lang w:eastAsia="ar-SA"/>
        </w:rPr>
        <w:t>а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дминистрация </w:t>
      </w:r>
      <w:r>
        <w:rPr>
          <w:rFonts w:ascii="Times New Roman" w:hAnsi="Times New Roman"/>
          <w:sz w:val="28"/>
          <w:szCs w:val="28"/>
          <w:lang w:eastAsia="ar-SA"/>
        </w:rPr>
        <w:t>Кученяевского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сельского поселения Ардатовского муниципального района Республики Мордовия  постановляет:</w:t>
      </w:r>
    </w:p>
    <w:p w:rsidR="005F4860" w:rsidRDefault="005F4860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>1.</w:t>
      </w:r>
      <w:r>
        <w:rPr>
          <w:rFonts w:ascii="Times New Roman" w:hAnsi="Times New Roman"/>
          <w:sz w:val="28"/>
          <w:szCs w:val="28"/>
          <w:lang w:eastAsia="ar-SA"/>
        </w:rPr>
        <w:t>Провести на территории Кученяевского сельского поселения Ардатовского муниципального района в период с 21 ноября по 22 декабря месячник безопасности людей на водных объектах в осенне-зимний период 2022 года.</w:t>
      </w:r>
    </w:p>
    <w:p w:rsidR="005F4860" w:rsidRDefault="005F4860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2.Утвердить план проведения месячника безопасности людей на водных объектах в осенне-зимний период 2022 года на территории Кученяевского сельского поселения Ардатовского муниципального района.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3.Контроль за исполнением настоящего постановления оставляю за собой.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4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.Настоящее постановление вступает в силу со дня его </w:t>
      </w:r>
      <w:r>
        <w:rPr>
          <w:rFonts w:ascii="Times New Roman" w:hAnsi="Times New Roman"/>
          <w:sz w:val="28"/>
          <w:szCs w:val="28"/>
          <w:lang w:eastAsia="ar-SA"/>
        </w:rPr>
        <w:t>подписания</w:t>
      </w:r>
      <w:r w:rsidRPr="00266119">
        <w:rPr>
          <w:rFonts w:ascii="Times New Roman" w:hAnsi="Times New Roman"/>
          <w:sz w:val="28"/>
          <w:szCs w:val="28"/>
          <w:lang w:eastAsia="ar-SA"/>
        </w:rPr>
        <w:t>.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 w:firstLine="540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 </w:t>
      </w:r>
    </w:p>
    <w:p w:rsidR="005F4860" w:rsidRDefault="005F4860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F4860" w:rsidRPr="00266119" w:rsidRDefault="005F4860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</w:p>
    <w:p w:rsidR="005F4860" w:rsidRPr="00266119" w:rsidRDefault="005F4860" w:rsidP="000F6A43">
      <w:pPr>
        <w:widowControl w:val="0"/>
        <w:suppressAutoHyphens/>
        <w:spacing w:after="0" w:line="240" w:lineRule="auto"/>
        <w:ind w:left="-567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 xml:space="preserve">Глава </w:t>
      </w:r>
      <w:r>
        <w:rPr>
          <w:rFonts w:ascii="Times New Roman" w:hAnsi="Times New Roman"/>
          <w:sz w:val="28"/>
          <w:szCs w:val="28"/>
          <w:lang w:eastAsia="ar-SA"/>
        </w:rPr>
        <w:t xml:space="preserve">Кученяевского 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сельского поселения            </w:t>
      </w:r>
      <w:r>
        <w:rPr>
          <w:rFonts w:ascii="Times New Roman" w:hAnsi="Times New Roman"/>
          <w:sz w:val="28"/>
          <w:szCs w:val="28"/>
          <w:lang w:eastAsia="ar-SA"/>
        </w:rPr>
        <w:t xml:space="preserve">                     В.П.Дугушкин</w:t>
      </w:r>
      <w:r w:rsidRPr="00266119">
        <w:rPr>
          <w:rFonts w:ascii="Times New Roman" w:hAnsi="Times New Roman"/>
          <w:sz w:val="28"/>
          <w:szCs w:val="28"/>
          <w:lang w:eastAsia="ar-SA"/>
        </w:rPr>
        <w:t xml:space="preserve">                                        </w:t>
      </w: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  <w:r w:rsidRPr="00266119">
        <w:rPr>
          <w:rFonts w:ascii="Times New Roman" w:hAnsi="Times New Roman"/>
          <w:sz w:val="28"/>
          <w:szCs w:val="28"/>
          <w:lang w:eastAsia="ar-SA"/>
        </w:rPr>
        <w:tab/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br w:type="page"/>
        <w:t>УТВЕРЖДЁН: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постановлением администрации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Кученяевского сельского поселения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Ардатовского муниципального района 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от 21 ноября 2022г. № 91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F4860" w:rsidRPr="00266119" w:rsidRDefault="005F4860" w:rsidP="009458B6">
      <w:pPr>
        <w:widowControl w:val="0"/>
        <w:suppressAutoHyphens/>
        <w:spacing w:after="0" w:line="240" w:lineRule="auto"/>
        <w:ind w:left="-567"/>
        <w:jc w:val="right"/>
        <w:rPr>
          <w:rFonts w:ascii="Times New Roman" w:hAnsi="Times New Roman"/>
          <w:sz w:val="28"/>
          <w:szCs w:val="28"/>
          <w:lang w:eastAsia="ar-SA"/>
        </w:rPr>
      </w:pP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ПЛАН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проведения месячника безопасности людей на водных объектах в осенне-</w:t>
      </w:r>
    </w:p>
    <w:p w:rsidR="005F4860" w:rsidRDefault="005F4860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>зимний период 2022 года на территории Кученяевского сельского поселения Ардатовского муниципального района</w:t>
      </w:r>
    </w:p>
    <w:tbl>
      <w:tblPr>
        <w:tblW w:w="0" w:type="auto"/>
        <w:tblInd w:w="-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17"/>
        <w:gridCol w:w="4110"/>
        <w:gridCol w:w="2464"/>
        <w:gridCol w:w="2923"/>
      </w:tblGrid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№ п/п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Наименование мероприятия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Срок исполнения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Исполнители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1.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Рассмотреть вопрос по обеспечению безопасности людей на водных объектах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информированию населения муниципального района по правилам безопасного поведения людей на водных объектах в осенне-зимний период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осенне-зимний период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профилактические беседы и занятия в учебных учреждениях сельского поселения, трудовых коллективах организаций, предприятий, учреждений по правилам безопасного поведения людей на льду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период ледостава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Руководители организаций, предприятий, учреждений (по согласованию) 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Провести родительские собрания по вопросам усиления контроля родителей за поведением детей на льду, в том числе за недопущением бесконтрольного нахождения детей на водоемах 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ноябрь</w:t>
            </w:r>
          </w:p>
        </w:tc>
        <w:tc>
          <w:tcPr>
            <w:tcW w:w="2923" w:type="dxa"/>
          </w:tcPr>
          <w:p w:rsidR="005F4860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МБОУ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sz w:val="28"/>
                <w:szCs w:val="28"/>
                <w:lang w:eastAsia="ar-SA"/>
              </w:rPr>
              <w:t>Кученяевская ООШ</w:t>
            </w: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»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5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Назначить должностных лиц, ответственных за обеспечение безопасности на водных объектах в период ледостава 2021-2022 годов и участвующих совместно с надзорными органами в проводимых проверках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6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Уточнить Планы обеспечения безопасности людей на водоемах поселений, 4 включающие мероприятия по подготовке мест отдыха людей на водоемах, охрану общественного порядка в местах отдыха на водоемах и проведение мероприятий по обеспечению безопасности людей на водных объектах в период ледостава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23 ноября 2022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7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выставление информационных предупреждающих знаков на водоемах в опасных местах выхода людей на лед (промоины, проруби, тонкий лед)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8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установку специальных знаков о запрещении перехода (переезда) по льду в местах, не предназначенных для перехода (переезда) по льду людей и автотранспорта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24 ноября 2022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9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на водных объектах незарегистрированных мест массового выхода людей на лед, в т.ч. любителей подледного лова рыбы.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 началом ледостава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10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Организовать работу по выявлению незарегистрированных ледовых переправ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постоянно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11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Провести патрулирование мест, запрещенных для выхода на лед, представителями администрации во взаимодействии с участковым уполномоченным полиции и административной комиссий муниципального образования, мест массового скопления людей на льду (подледного лова рыбы) на водоемах с неблагополучной обстановкой по безопасности, направленные на проведение разъяснительной работы с нарушителями правил поведения на льду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поселения, ММО МВД России «Ардатовский» (по согласованию)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12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Информирование населения о складывающейся ледовой обстановке на водоемах, мерах безопасности на льду через СМИ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в период ледостава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  <w:tr w:rsidR="005F4860" w:rsidRPr="00B17C41" w:rsidTr="00B17C41">
        <w:tc>
          <w:tcPr>
            <w:tcW w:w="817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13</w:t>
            </w:r>
          </w:p>
        </w:tc>
        <w:tc>
          <w:tcPr>
            <w:tcW w:w="4110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Отчетную информацию о результатах проведения Месячника направить для анализа и обобщения в отдел ГО И ЧС</w:t>
            </w:r>
          </w:p>
        </w:tc>
        <w:tc>
          <w:tcPr>
            <w:tcW w:w="2464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до 22 декабря 2022</w:t>
            </w:r>
          </w:p>
        </w:tc>
        <w:tc>
          <w:tcPr>
            <w:tcW w:w="2923" w:type="dxa"/>
          </w:tcPr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 xml:space="preserve">Глава </w:t>
            </w:r>
          </w:p>
          <w:p w:rsidR="005F4860" w:rsidRPr="00B17C41" w:rsidRDefault="005F4860" w:rsidP="00B17C4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ar-SA"/>
              </w:rPr>
            </w:pPr>
            <w:r w:rsidRPr="00B17C41">
              <w:rPr>
                <w:rFonts w:ascii="Times New Roman" w:hAnsi="Times New Roman"/>
                <w:sz w:val="28"/>
                <w:szCs w:val="28"/>
                <w:lang w:eastAsia="ar-SA"/>
              </w:rPr>
              <w:t>сельского поселения</w:t>
            </w:r>
          </w:p>
        </w:tc>
      </w:tr>
    </w:tbl>
    <w:p w:rsidR="005F4860" w:rsidRPr="00266119" w:rsidRDefault="005F4860" w:rsidP="009458B6">
      <w:pPr>
        <w:widowControl w:val="0"/>
        <w:suppressAutoHyphens/>
        <w:spacing w:after="0" w:line="240" w:lineRule="auto"/>
        <w:ind w:left="-567"/>
        <w:jc w:val="center"/>
        <w:rPr>
          <w:rFonts w:ascii="Times New Roman" w:hAnsi="Times New Roman"/>
          <w:sz w:val="28"/>
          <w:szCs w:val="28"/>
          <w:lang w:eastAsia="ar-SA"/>
        </w:rPr>
      </w:pP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F4860" w:rsidRPr="00266119" w:rsidRDefault="005F4860" w:rsidP="00D279F1">
      <w:pPr>
        <w:widowControl w:val="0"/>
        <w:suppressAutoHyphens/>
        <w:spacing w:after="0" w:line="240" w:lineRule="auto"/>
        <w:ind w:left="-567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5F4860" w:rsidRDefault="005F4860" w:rsidP="00D279F1">
      <w:pPr>
        <w:ind w:left="-567"/>
      </w:pPr>
    </w:p>
    <w:sectPr w:rsidR="005F4860" w:rsidSect="00D279F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4067"/>
    <w:rsid w:val="0003790C"/>
    <w:rsid w:val="0004017A"/>
    <w:rsid w:val="0005644B"/>
    <w:rsid w:val="000B3D99"/>
    <w:rsid w:val="000B50D4"/>
    <w:rsid w:val="000F6A43"/>
    <w:rsid w:val="001068E7"/>
    <w:rsid w:val="00122367"/>
    <w:rsid w:val="00193184"/>
    <w:rsid w:val="00196620"/>
    <w:rsid w:val="001D1BBE"/>
    <w:rsid w:val="001D6F21"/>
    <w:rsid w:val="00225E6C"/>
    <w:rsid w:val="00266119"/>
    <w:rsid w:val="00271306"/>
    <w:rsid w:val="00290585"/>
    <w:rsid w:val="00292C30"/>
    <w:rsid w:val="00293D0B"/>
    <w:rsid w:val="002A014C"/>
    <w:rsid w:val="003226C4"/>
    <w:rsid w:val="00366939"/>
    <w:rsid w:val="00393AD1"/>
    <w:rsid w:val="00396605"/>
    <w:rsid w:val="003966C3"/>
    <w:rsid w:val="003B1847"/>
    <w:rsid w:val="003C0F63"/>
    <w:rsid w:val="003D67A7"/>
    <w:rsid w:val="00411A31"/>
    <w:rsid w:val="004707E9"/>
    <w:rsid w:val="00496C37"/>
    <w:rsid w:val="004A5A5F"/>
    <w:rsid w:val="005043FC"/>
    <w:rsid w:val="00506B3B"/>
    <w:rsid w:val="00523036"/>
    <w:rsid w:val="005302BE"/>
    <w:rsid w:val="005A2B79"/>
    <w:rsid w:val="005C4E86"/>
    <w:rsid w:val="005D1B35"/>
    <w:rsid w:val="005E4AA9"/>
    <w:rsid w:val="005F4860"/>
    <w:rsid w:val="00606638"/>
    <w:rsid w:val="00640136"/>
    <w:rsid w:val="006651FB"/>
    <w:rsid w:val="0069256B"/>
    <w:rsid w:val="00757DCA"/>
    <w:rsid w:val="0076176D"/>
    <w:rsid w:val="007806E7"/>
    <w:rsid w:val="00781554"/>
    <w:rsid w:val="00790A9D"/>
    <w:rsid w:val="007E3738"/>
    <w:rsid w:val="007F5797"/>
    <w:rsid w:val="00830767"/>
    <w:rsid w:val="008317CB"/>
    <w:rsid w:val="008548EC"/>
    <w:rsid w:val="008719C8"/>
    <w:rsid w:val="008833D5"/>
    <w:rsid w:val="00894DDC"/>
    <w:rsid w:val="008C3138"/>
    <w:rsid w:val="008D1759"/>
    <w:rsid w:val="008D4968"/>
    <w:rsid w:val="008F7757"/>
    <w:rsid w:val="00911B72"/>
    <w:rsid w:val="009458B6"/>
    <w:rsid w:val="00962B50"/>
    <w:rsid w:val="00974B0A"/>
    <w:rsid w:val="009A59C7"/>
    <w:rsid w:val="00A107C3"/>
    <w:rsid w:val="00A21CCF"/>
    <w:rsid w:val="00AF1168"/>
    <w:rsid w:val="00B02045"/>
    <w:rsid w:val="00B17C41"/>
    <w:rsid w:val="00B40ED5"/>
    <w:rsid w:val="00B43B66"/>
    <w:rsid w:val="00B64374"/>
    <w:rsid w:val="00B9470E"/>
    <w:rsid w:val="00BB74F3"/>
    <w:rsid w:val="00C021DC"/>
    <w:rsid w:val="00C22D63"/>
    <w:rsid w:val="00C3220C"/>
    <w:rsid w:val="00C34A39"/>
    <w:rsid w:val="00C34F52"/>
    <w:rsid w:val="00C37B9B"/>
    <w:rsid w:val="00C865B6"/>
    <w:rsid w:val="00C917DA"/>
    <w:rsid w:val="00CC42D3"/>
    <w:rsid w:val="00CC52AC"/>
    <w:rsid w:val="00D000D3"/>
    <w:rsid w:val="00D279F1"/>
    <w:rsid w:val="00D40A51"/>
    <w:rsid w:val="00D52780"/>
    <w:rsid w:val="00D64067"/>
    <w:rsid w:val="00D7639A"/>
    <w:rsid w:val="00DA08FF"/>
    <w:rsid w:val="00DB1A2E"/>
    <w:rsid w:val="00E01971"/>
    <w:rsid w:val="00E44574"/>
    <w:rsid w:val="00E554B7"/>
    <w:rsid w:val="00E673F1"/>
    <w:rsid w:val="00E97C59"/>
    <w:rsid w:val="00EC3961"/>
    <w:rsid w:val="00EC48B7"/>
    <w:rsid w:val="00ED1BD4"/>
    <w:rsid w:val="00ED2DAA"/>
    <w:rsid w:val="00F0648E"/>
    <w:rsid w:val="00F64B9D"/>
    <w:rsid w:val="00F7137C"/>
    <w:rsid w:val="00FA53A6"/>
    <w:rsid w:val="00FA6F82"/>
    <w:rsid w:val="00FC7180"/>
    <w:rsid w:val="00FD407E"/>
    <w:rsid w:val="00FE3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1847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locked/>
    <w:rsid w:val="009458B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0F6A4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B50D4"/>
    <w:rPr>
      <w:rFonts w:ascii="Times New Roman" w:hAnsi="Times New Roman"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4</Pages>
  <Words>755</Words>
  <Characters>4310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 </dc:title>
  <dc:subject/>
  <dc:creator>1</dc:creator>
  <cp:keywords/>
  <dc:description/>
  <cp:lastModifiedBy>1</cp:lastModifiedBy>
  <cp:revision>4</cp:revision>
  <cp:lastPrinted>2022-11-30T09:35:00Z</cp:lastPrinted>
  <dcterms:created xsi:type="dcterms:W3CDTF">2022-11-30T09:03:00Z</dcterms:created>
  <dcterms:modified xsi:type="dcterms:W3CDTF">2022-11-30T09:35:00Z</dcterms:modified>
</cp:coreProperties>
</file>