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AEF" w:rsidRPr="00375600" w:rsidRDefault="00354AEF" w:rsidP="00281580">
      <w:pPr>
        <w:jc w:val="center"/>
        <w:rPr>
          <w:b/>
          <w:bCs/>
          <w:sz w:val="24"/>
          <w:szCs w:val="24"/>
          <w:lang w:eastAsia="ar-SA"/>
        </w:rPr>
      </w:pPr>
      <w:r w:rsidRPr="00375600">
        <w:rPr>
          <w:b/>
          <w:bCs/>
          <w:sz w:val="24"/>
          <w:szCs w:val="24"/>
          <w:lang w:eastAsia="ar-SA"/>
        </w:rPr>
        <w:t xml:space="preserve">         РЕСПУБЛИКА МОРДОВИЯ </w:t>
      </w:r>
    </w:p>
    <w:p w:rsidR="00354AEF" w:rsidRPr="00375600" w:rsidRDefault="00354AEF" w:rsidP="00281580">
      <w:pPr>
        <w:jc w:val="center"/>
        <w:rPr>
          <w:b/>
          <w:bCs/>
          <w:sz w:val="24"/>
          <w:szCs w:val="24"/>
          <w:lang w:eastAsia="ar-SA"/>
        </w:rPr>
      </w:pPr>
      <w:r w:rsidRPr="00375600">
        <w:rPr>
          <w:b/>
          <w:bCs/>
          <w:sz w:val="24"/>
          <w:szCs w:val="24"/>
          <w:lang w:eastAsia="ar-SA"/>
        </w:rPr>
        <w:t xml:space="preserve">           СОВЕТ ДЕПУТАТОВ</w:t>
      </w:r>
    </w:p>
    <w:p w:rsidR="00354AEF" w:rsidRPr="00375600" w:rsidRDefault="00354AEF" w:rsidP="00281580">
      <w:pPr>
        <w:jc w:val="center"/>
        <w:rPr>
          <w:b/>
          <w:bCs/>
          <w:sz w:val="24"/>
          <w:szCs w:val="24"/>
          <w:lang w:eastAsia="ar-SA"/>
        </w:rPr>
      </w:pPr>
      <w:r w:rsidRPr="00375600">
        <w:rPr>
          <w:b/>
          <w:bCs/>
          <w:sz w:val="24"/>
          <w:szCs w:val="24"/>
          <w:lang w:eastAsia="ar-SA"/>
        </w:rPr>
        <w:t xml:space="preserve"> КУЧЕНЯЕВСКОГО СЕЛЬСКОГО ПОСЕЛЕНИЯ </w:t>
      </w:r>
    </w:p>
    <w:p w:rsidR="00354AEF" w:rsidRPr="00375600" w:rsidRDefault="00354AEF" w:rsidP="00281580">
      <w:pPr>
        <w:jc w:val="center"/>
        <w:rPr>
          <w:b/>
          <w:bCs/>
          <w:sz w:val="24"/>
          <w:szCs w:val="24"/>
          <w:lang w:eastAsia="ar-SA"/>
        </w:rPr>
      </w:pPr>
      <w:r w:rsidRPr="00375600">
        <w:rPr>
          <w:b/>
          <w:bCs/>
          <w:sz w:val="24"/>
          <w:szCs w:val="24"/>
          <w:lang w:eastAsia="ar-SA"/>
        </w:rPr>
        <w:t xml:space="preserve">АРДАТОВСКОГО МУНИЦИПАЛЬНОГО РАЙОНА  </w:t>
      </w:r>
    </w:p>
    <w:p w:rsidR="00354AEF" w:rsidRPr="00375600" w:rsidRDefault="00354AEF" w:rsidP="00281580">
      <w:pPr>
        <w:rPr>
          <w:bCs/>
          <w:sz w:val="24"/>
          <w:szCs w:val="24"/>
          <w:lang w:eastAsia="ar-SA"/>
        </w:rPr>
      </w:pPr>
    </w:p>
    <w:p w:rsidR="00354AEF" w:rsidRPr="00375600" w:rsidRDefault="00354AEF" w:rsidP="00281580">
      <w:pPr>
        <w:rPr>
          <w:b/>
          <w:bCs/>
          <w:sz w:val="24"/>
          <w:szCs w:val="24"/>
          <w:lang w:eastAsia="ar-SA"/>
        </w:rPr>
      </w:pPr>
      <w:r w:rsidRPr="00375600">
        <w:rPr>
          <w:bCs/>
          <w:sz w:val="24"/>
          <w:szCs w:val="24"/>
          <w:lang w:eastAsia="ar-SA"/>
        </w:rPr>
        <w:t xml:space="preserve">                                             </w:t>
      </w:r>
      <w:r>
        <w:rPr>
          <w:bCs/>
          <w:sz w:val="24"/>
          <w:szCs w:val="24"/>
          <w:lang w:eastAsia="ar-SA"/>
        </w:rPr>
        <w:t xml:space="preserve">                       </w:t>
      </w:r>
      <w:r w:rsidRPr="00375600">
        <w:rPr>
          <w:bCs/>
          <w:sz w:val="24"/>
          <w:szCs w:val="24"/>
          <w:lang w:eastAsia="ar-SA"/>
        </w:rPr>
        <w:t xml:space="preserve">  </w:t>
      </w:r>
      <w:r w:rsidRPr="00375600">
        <w:rPr>
          <w:b/>
          <w:bCs/>
          <w:sz w:val="24"/>
          <w:szCs w:val="24"/>
          <w:lang w:eastAsia="ar-SA"/>
        </w:rPr>
        <w:t xml:space="preserve">РЕШЕНИЕ </w:t>
      </w:r>
    </w:p>
    <w:p w:rsidR="00354AEF" w:rsidRPr="00375600" w:rsidRDefault="00354AEF" w:rsidP="00281580">
      <w:pPr>
        <w:jc w:val="center"/>
        <w:rPr>
          <w:b/>
          <w:bCs/>
          <w:sz w:val="24"/>
          <w:szCs w:val="24"/>
          <w:lang w:eastAsia="ar-SA"/>
        </w:rPr>
      </w:pPr>
      <w:r w:rsidRPr="00375600">
        <w:rPr>
          <w:b/>
          <w:bCs/>
          <w:sz w:val="24"/>
          <w:szCs w:val="24"/>
          <w:lang w:eastAsia="ar-SA"/>
        </w:rPr>
        <w:t xml:space="preserve">     от  01 МАРТА 2018 ГОДА №40</w:t>
      </w:r>
    </w:p>
    <w:p w:rsidR="00354AEF" w:rsidRPr="00375600" w:rsidRDefault="00354AEF" w:rsidP="00F61B92">
      <w:pPr>
        <w:jc w:val="both"/>
        <w:rPr>
          <w:sz w:val="24"/>
          <w:szCs w:val="24"/>
        </w:rPr>
      </w:pPr>
      <w:r w:rsidRPr="00375600">
        <w:rPr>
          <w:sz w:val="24"/>
          <w:szCs w:val="24"/>
        </w:rPr>
        <w:t xml:space="preserve"> </w:t>
      </w:r>
    </w:p>
    <w:p w:rsidR="00354AEF" w:rsidRPr="00375600" w:rsidRDefault="00354AEF" w:rsidP="00810745">
      <w:pPr>
        <w:jc w:val="center"/>
        <w:rPr>
          <w:b/>
          <w:sz w:val="24"/>
          <w:szCs w:val="24"/>
        </w:rPr>
      </w:pPr>
    </w:p>
    <w:p w:rsidR="00354AEF" w:rsidRPr="00375600" w:rsidRDefault="00354AEF" w:rsidP="00810745">
      <w:pPr>
        <w:jc w:val="center"/>
        <w:rPr>
          <w:b/>
          <w:sz w:val="24"/>
          <w:szCs w:val="24"/>
        </w:rPr>
      </w:pPr>
      <w:r w:rsidRPr="00375600">
        <w:rPr>
          <w:b/>
          <w:sz w:val="24"/>
          <w:szCs w:val="24"/>
        </w:rPr>
        <w:t xml:space="preserve">О ВНЕСЕНИИ ИЗМЕНЕНИЙ РЕШЕНИЕ СОВЕТА ДЕПУТАТОВ КУЧЕНЯЕВСКОГО СЕЛЬСКОГО ПОСЕЛЕНИЯ АРДАТОВСКОГО МУНИЦИПАЛЬНОГО РАЙОНА ОТ 25 НОЯБРЯ 2013ГОДА №51 «ОБ УСТАНОВЛЕНИИ РАЗМЕРОВ И УСЛОВИЙ ОПЛАТЫ ТРУДА ДОЛЖНОСТННЫХ ЛИЦ И МУНИЦИПАЛЬНЫХ СЛУЖАЩИХ КУЧЕНЯЕВСКОГО СЕЛЬСКОГО ПОСЕЛЕНИЯ АРДАТОВСКОГО МУНИЦИПАЛЬНОГО РАЙОНА РЕСПУБЛИКИ МОРДОВИЯ </w:t>
      </w:r>
    </w:p>
    <w:p w:rsidR="00354AEF" w:rsidRPr="00375600" w:rsidRDefault="00354AEF" w:rsidP="00667758">
      <w:pPr>
        <w:ind w:firstLine="720"/>
        <w:jc w:val="both"/>
        <w:rPr>
          <w:sz w:val="24"/>
          <w:szCs w:val="24"/>
        </w:rPr>
      </w:pPr>
    </w:p>
    <w:p w:rsidR="00354AEF" w:rsidRPr="00375600" w:rsidRDefault="00354AEF" w:rsidP="00667758">
      <w:pPr>
        <w:ind w:firstLine="720"/>
        <w:jc w:val="both"/>
        <w:rPr>
          <w:sz w:val="24"/>
          <w:szCs w:val="24"/>
        </w:rPr>
      </w:pPr>
    </w:p>
    <w:p w:rsidR="00354AEF" w:rsidRPr="00375600" w:rsidRDefault="00354AEF" w:rsidP="00667758">
      <w:pPr>
        <w:ind w:firstLine="720"/>
        <w:jc w:val="both"/>
        <w:rPr>
          <w:sz w:val="24"/>
          <w:szCs w:val="24"/>
        </w:rPr>
      </w:pPr>
      <w:r w:rsidRPr="00375600">
        <w:rPr>
          <w:sz w:val="24"/>
          <w:szCs w:val="24"/>
        </w:rPr>
        <w:t>В соответствии с  Указом Главы Республики Мордовия от 18 января 2018 года № 19-УГ «О повышении должностных окладов в органах государственной власти Республики Мордовия», Уставом Кученяевского сельского поселения Ардатовского муниципального района Республики Мордовия, Совет депутатов решил:</w:t>
      </w:r>
    </w:p>
    <w:p w:rsidR="00354AEF" w:rsidRPr="00375600" w:rsidRDefault="00354AEF" w:rsidP="00667758">
      <w:pPr>
        <w:ind w:firstLine="709"/>
        <w:jc w:val="both"/>
        <w:rPr>
          <w:sz w:val="24"/>
          <w:szCs w:val="24"/>
        </w:rPr>
      </w:pPr>
      <w:bookmarkStart w:id="0" w:name="sub_1"/>
      <w:r w:rsidRPr="00375600">
        <w:rPr>
          <w:sz w:val="24"/>
          <w:szCs w:val="24"/>
        </w:rPr>
        <w:t>1. Внести в решение Совета депутатов Кученяевского сельского поселения Ардатовского муниципального района от 25 ноября 2013 года № 51 «Об установлении размеров и условий оплаты труда должностных лиц и муниципальных служащих » следующие изменения:</w:t>
      </w:r>
    </w:p>
    <w:p w:rsidR="00354AEF" w:rsidRPr="00375600" w:rsidRDefault="00354AEF" w:rsidP="00667758">
      <w:pPr>
        <w:ind w:firstLine="709"/>
        <w:jc w:val="both"/>
        <w:rPr>
          <w:sz w:val="24"/>
          <w:szCs w:val="24"/>
        </w:rPr>
      </w:pPr>
      <w:r w:rsidRPr="00375600">
        <w:rPr>
          <w:sz w:val="24"/>
          <w:szCs w:val="24"/>
        </w:rPr>
        <w:t xml:space="preserve">1.1. В </w:t>
      </w:r>
      <w:hyperlink r:id="rId4" w:anchor="sub_10000" w:history="1">
        <w:r w:rsidRPr="00375600">
          <w:rPr>
            <w:rStyle w:val="a2"/>
            <w:sz w:val="24"/>
            <w:szCs w:val="24"/>
          </w:rPr>
          <w:t>Положение</w:t>
        </w:r>
      </w:hyperlink>
      <w:r w:rsidRPr="00375600">
        <w:rPr>
          <w:sz w:val="24"/>
          <w:szCs w:val="24"/>
        </w:rPr>
        <w:t xml:space="preserve"> об оплате труда должностных лиц и муниципальных служащих Кученяевского сельского поселенеия Ардатовского муниципального района Республики Мордовия (Приложение №1 к решению Совета депутатов Кученяевского сельского поселения  Ардатовского муниципального района от 25 ноября 2013 года № 51 «Об установлении размеров и условий оплаты труда должностных лиц и муниципальных служащих  Кученяевского сельского поселения») Приложение №1 изложить в следующей редакции:</w:t>
      </w:r>
    </w:p>
    <w:p w:rsidR="00354AEF" w:rsidRPr="00375600" w:rsidRDefault="00354AEF" w:rsidP="00667758">
      <w:pPr>
        <w:jc w:val="right"/>
        <w:rPr>
          <w:rStyle w:val="a1"/>
          <w:b w:val="0"/>
          <w:sz w:val="24"/>
          <w:szCs w:val="24"/>
        </w:rPr>
      </w:pPr>
    </w:p>
    <w:p w:rsidR="00354AEF" w:rsidRPr="00375600" w:rsidRDefault="00354AEF" w:rsidP="00667758">
      <w:pPr>
        <w:ind w:firstLine="720"/>
        <w:jc w:val="both"/>
        <w:rPr>
          <w:sz w:val="24"/>
          <w:szCs w:val="24"/>
        </w:rPr>
      </w:pPr>
      <w:bookmarkStart w:id="1" w:name="sub_3"/>
      <w:r w:rsidRPr="00375600">
        <w:rPr>
          <w:sz w:val="24"/>
          <w:szCs w:val="24"/>
        </w:rPr>
        <w:t>2. Настоящее решение вступает в силу со дня его подписания и подлежит  официальному опубликованию</w:t>
      </w:r>
      <w:bookmarkEnd w:id="1"/>
      <w:r w:rsidRPr="00375600">
        <w:rPr>
          <w:sz w:val="24"/>
          <w:szCs w:val="24"/>
        </w:rPr>
        <w:t xml:space="preserve"> и распространяется на правоотношения  возникшие с 1 января </w:t>
      </w:r>
      <w:smartTag w:uri="urn:schemas-microsoft-com:office:smarttags" w:element="metricconverter">
        <w:smartTagPr>
          <w:attr w:name="ProductID" w:val="2018 г"/>
        </w:smartTagPr>
        <w:r w:rsidRPr="00375600">
          <w:rPr>
            <w:sz w:val="24"/>
            <w:szCs w:val="24"/>
          </w:rPr>
          <w:t>2018 г</w:t>
        </w:r>
      </w:smartTag>
      <w:r w:rsidRPr="00375600">
        <w:rPr>
          <w:sz w:val="24"/>
          <w:szCs w:val="24"/>
        </w:rPr>
        <w:t xml:space="preserve">. </w:t>
      </w:r>
    </w:p>
    <w:p w:rsidR="00354AEF" w:rsidRPr="00375600" w:rsidRDefault="00354AEF" w:rsidP="00667758">
      <w:pPr>
        <w:spacing w:line="360" w:lineRule="auto"/>
        <w:ind w:firstLine="720"/>
        <w:jc w:val="both"/>
        <w:rPr>
          <w:sz w:val="24"/>
          <w:szCs w:val="24"/>
        </w:rPr>
      </w:pPr>
    </w:p>
    <w:p w:rsidR="00354AEF" w:rsidRPr="00375600" w:rsidRDefault="00354AEF" w:rsidP="00667758">
      <w:pPr>
        <w:spacing w:line="360" w:lineRule="auto"/>
        <w:ind w:firstLine="720"/>
        <w:jc w:val="both"/>
        <w:rPr>
          <w:sz w:val="24"/>
          <w:szCs w:val="24"/>
        </w:rPr>
      </w:pPr>
    </w:p>
    <w:p w:rsidR="00354AEF" w:rsidRPr="00375600" w:rsidRDefault="00354AEF" w:rsidP="00667758">
      <w:pPr>
        <w:spacing w:line="360" w:lineRule="auto"/>
        <w:ind w:firstLine="720"/>
        <w:jc w:val="both"/>
        <w:rPr>
          <w:sz w:val="24"/>
          <w:szCs w:val="24"/>
        </w:rPr>
      </w:pPr>
    </w:p>
    <w:p w:rsidR="00354AEF" w:rsidRPr="00375600" w:rsidRDefault="00354AEF" w:rsidP="00904673">
      <w:pPr>
        <w:jc w:val="right"/>
        <w:rPr>
          <w:sz w:val="24"/>
          <w:szCs w:val="24"/>
        </w:rPr>
      </w:pPr>
      <w:bookmarkStart w:id="2" w:name="sub_10000"/>
      <w:bookmarkEnd w:id="2"/>
      <w:r w:rsidRPr="00375600">
        <w:rPr>
          <w:sz w:val="24"/>
          <w:szCs w:val="24"/>
        </w:rPr>
        <w:t xml:space="preserve"> Глава Кученяевского</w:t>
      </w:r>
    </w:p>
    <w:p w:rsidR="00354AEF" w:rsidRPr="00375600" w:rsidRDefault="00354AEF" w:rsidP="00904673">
      <w:pPr>
        <w:jc w:val="right"/>
        <w:rPr>
          <w:sz w:val="24"/>
          <w:szCs w:val="24"/>
        </w:rPr>
      </w:pPr>
      <w:r w:rsidRPr="00375600">
        <w:rPr>
          <w:sz w:val="24"/>
          <w:szCs w:val="24"/>
        </w:rPr>
        <w:t xml:space="preserve"> сельского поселения                                                           </w:t>
      </w:r>
    </w:p>
    <w:p w:rsidR="00354AEF" w:rsidRPr="00375600" w:rsidRDefault="00354AEF" w:rsidP="00904673">
      <w:pPr>
        <w:jc w:val="right"/>
        <w:rPr>
          <w:sz w:val="24"/>
          <w:szCs w:val="24"/>
        </w:rPr>
      </w:pPr>
      <w:r w:rsidRPr="00375600">
        <w:rPr>
          <w:sz w:val="24"/>
          <w:szCs w:val="24"/>
        </w:rPr>
        <w:t xml:space="preserve"> В.П.Дугушкин</w:t>
      </w: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Default="00354AEF" w:rsidP="00667758">
      <w:pPr>
        <w:jc w:val="both"/>
        <w:rPr>
          <w:sz w:val="24"/>
          <w:szCs w:val="24"/>
        </w:rPr>
      </w:pPr>
    </w:p>
    <w:p w:rsidR="00354AEF" w:rsidRDefault="00354AEF" w:rsidP="00667758">
      <w:pPr>
        <w:jc w:val="both"/>
        <w:rPr>
          <w:sz w:val="24"/>
          <w:szCs w:val="24"/>
        </w:rPr>
      </w:pPr>
    </w:p>
    <w:p w:rsidR="00354AEF" w:rsidRDefault="00354AEF" w:rsidP="00667758">
      <w:pPr>
        <w:jc w:val="both"/>
        <w:rPr>
          <w:sz w:val="24"/>
          <w:szCs w:val="24"/>
        </w:rPr>
      </w:pPr>
    </w:p>
    <w:p w:rsidR="00354AEF" w:rsidRDefault="00354AEF" w:rsidP="00667758">
      <w:pPr>
        <w:jc w:val="both"/>
        <w:rPr>
          <w:sz w:val="24"/>
          <w:szCs w:val="24"/>
        </w:rPr>
      </w:pPr>
    </w:p>
    <w:p w:rsidR="00354AEF" w:rsidRDefault="00354AEF" w:rsidP="00667758">
      <w:pPr>
        <w:jc w:val="both"/>
        <w:rPr>
          <w:sz w:val="24"/>
          <w:szCs w:val="24"/>
        </w:rPr>
      </w:pPr>
    </w:p>
    <w:p w:rsidR="00354AEF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r w:rsidRPr="00375600">
        <w:rPr>
          <w:rStyle w:val="a1"/>
          <w:sz w:val="24"/>
          <w:szCs w:val="24"/>
        </w:rPr>
        <w:t>Приложение № 1</w:t>
      </w: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r w:rsidRPr="00375600">
        <w:rPr>
          <w:rStyle w:val="a1"/>
          <w:sz w:val="24"/>
          <w:szCs w:val="24"/>
        </w:rPr>
        <w:t xml:space="preserve">к </w:t>
      </w:r>
      <w:hyperlink r:id="rId5" w:anchor="sub_10000" w:history="1">
        <w:r w:rsidRPr="00375600">
          <w:rPr>
            <w:rStyle w:val="a2"/>
            <w:bCs/>
            <w:sz w:val="24"/>
            <w:szCs w:val="24"/>
          </w:rPr>
          <w:t>Положению</w:t>
        </w:r>
      </w:hyperlink>
      <w:r w:rsidRPr="00375600">
        <w:rPr>
          <w:rStyle w:val="a1"/>
          <w:sz w:val="24"/>
          <w:szCs w:val="24"/>
        </w:rPr>
        <w:t xml:space="preserve"> об оплате труда должностных лиц</w:t>
      </w: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r w:rsidRPr="00375600">
        <w:rPr>
          <w:rStyle w:val="a1"/>
          <w:sz w:val="24"/>
          <w:szCs w:val="24"/>
        </w:rPr>
        <w:t xml:space="preserve">и муниципальных служащих Кученяевского сельского поселения </w:t>
      </w: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r w:rsidRPr="00375600">
        <w:rPr>
          <w:rStyle w:val="a1"/>
          <w:sz w:val="24"/>
          <w:szCs w:val="24"/>
        </w:rPr>
        <w:t>Ардатовского муниципального района</w:t>
      </w: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r w:rsidRPr="00375600">
        <w:rPr>
          <w:rStyle w:val="a1"/>
          <w:sz w:val="24"/>
          <w:szCs w:val="24"/>
        </w:rPr>
        <w:t>Республики Мордовия, утвержденному</w:t>
      </w: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hyperlink r:id="rId6" w:history="1">
        <w:r w:rsidRPr="00375600">
          <w:rPr>
            <w:rStyle w:val="a2"/>
            <w:bCs/>
            <w:sz w:val="24"/>
            <w:szCs w:val="24"/>
          </w:rPr>
          <w:t>решением</w:t>
        </w:r>
      </w:hyperlink>
      <w:r w:rsidRPr="00375600">
        <w:rPr>
          <w:rStyle w:val="a1"/>
          <w:sz w:val="24"/>
          <w:szCs w:val="24"/>
        </w:rPr>
        <w:t xml:space="preserve"> Совета депутатов</w:t>
      </w:r>
    </w:p>
    <w:p w:rsidR="00354AEF" w:rsidRPr="00375600" w:rsidRDefault="00354AEF" w:rsidP="00B5685E">
      <w:pPr>
        <w:jc w:val="right"/>
        <w:rPr>
          <w:rStyle w:val="a1"/>
          <w:sz w:val="24"/>
          <w:szCs w:val="24"/>
        </w:rPr>
      </w:pPr>
      <w:r w:rsidRPr="00375600">
        <w:rPr>
          <w:rStyle w:val="a1"/>
          <w:sz w:val="24"/>
          <w:szCs w:val="24"/>
        </w:rPr>
        <w:t xml:space="preserve">Кученяевского сельского поселения </w:t>
      </w: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r w:rsidRPr="00375600">
        <w:rPr>
          <w:rStyle w:val="a1"/>
          <w:sz w:val="24"/>
          <w:szCs w:val="24"/>
        </w:rPr>
        <w:t>Ардатовского муниципального района</w:t>
      </w:r>
    </w:p>
    <w:p w:rsidR="00354AEF" w:rsidRPr="00375600" w:rsidRDefault="00354AEF" w:rsidP="00B5685E">
      <w:pPr>
        <w:jc w:val="right"/>
        <w:rPr>
          <w:b/>
          <w:bCs/>
          <w:sz w:val="24"/>
          <w:szCs w:val="24"/>
        </w:rPr>
      </w:pPr>
      <w:r w:rsidRPr="00375600">
        <w:rPr>
          <w:rStyle w:val="a1"/>
          <w:sz w:val="24"/>
          <w:szCs w:val="24"/>
        </w:rPr>
        <w:t>от 01.03.2018г №40</w:t>
      </w:r>
    </w:p>
    <w:p w:rsidR="00354AEF" w:rsidRPr="00375600" w:rsidRDefault="00354AEF" w:rsidP="00B5685E">
      <w:pPr>
        <w:pStyle w:val="Heading1"/>
        <w:rPr>
          <w:rFonts w:ascii="Times New Roman" w:hAnsi="Times New Roman" w:cs="Times New Roman"/>
          <w:color w:val="auto"/>
        </w:rPr>
      </w:pPr>
    </w:p>
    <w:p w:rsidR="00354AEF" w:rsidRPr="00375600" w:rsidRDefault="00354AEF" w:rsidP="00B5685E">
      <w:pPr>
        <w:pStyle w:val="Heading1"/>
        <w:rPr>
          <w:rFonts w:ascii="Times New Roman" w:hAnsi="Times New Roman" w:cs="Times New Roman"/>
          <w:color w:val="auto"/>
        </w:rPr>
      </w:pPr>
    </w:p>
    <w:p w:rsidR="00354AEF" w:rsidRPr="00375600" w:rsidRDefault="00354AEF" w:rsidP="00B5685E">
      <w:pPr>
        <w:pStyle w:val="Heading1"/>
        <w:rPr>
          <w:rFonts w:ascii="Times New Roman" w:hAnsi="Times New Roman" w:cs="Times New Roman"/>
          <w:color w:val="auto"/>
        </w:rPr>
      </w:pPr>
      <w:r w:rsidRPr="00375600">
        <w:rPr>
          <w:rFonts w:ascii="Times New Roman" w:hAnsi="Times New Roman" w:cs="Times New Roman"/>
          <w:color w:val="auto"/>
        </w:rPr>
        <w:t>Размеры</w:t>
      </w:r>
      <w:r w:rsidRPr="00375600">
        <w:rPr>
          <w:rFonts w:ascii="Times New Roman" w:hAnsi="Times New Roman" w:cs="Times New Roman"/>
          <w:color w:val="auto"/>
        </w:rPr>
        <w:br/>
        <w:t>должностных окладов должностных лиц и муниципальных служащих  Кученяевского сельского поселения Ардатовского муниципального района</w:t>
      </w:r>
    </w:p>
    <w:p w:rsidR="00354AEF" w:rsidRPr="00375600" w:rsidRDefault="00354AEF" w:rsidP="00B5685E">
      <w:pPr>
        <w:pStyle w:val="Heading1"/>
        <w:rPr>
          <w:rFonts w:ascii="Times New Roman" w:hAnsi="Times New Roman" w:cs="Times New Roman"/>
          <w:color w:val="auto"/>
        </w:rPr>
      </w:pPr>
      <w:r w:rsidRPr="00375600"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354AEF" w:rsidRPr="00375600" w:rsidRDefault="00354AEF" w:rsidP="00B5685E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2"/>
        <w:gridCol w:w="3774"/>
      </w:tblGrid>
      <w:tr w:rsidR="00354AEF" w:rsidRPr="00375600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N</w:t>
            </w:r>
            <w:r w:rsidRPr="003756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354AEF" w:rsidRPr="00375600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3795</w:t>
            </w:r>
          </w:p>
        </w:tc>
      </w:tr>
      <w:tr w:rsidR="00354AEF" w:rsidRPr="00375600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3302</w:t>
            </w:r>
          </w:p>
        </w:tc>
      </w:tr>
      <w:tr w:rsidR="00354AEF" w:rsidRPr="00375600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EF" w:rsidRPr="00375600" w:rsidRDefault="00354AE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5600">
              <w:rPr>
                <w:rFonts w:ascii="Times New Roman" w:hAnsi="Times New Roman" w:cs="Times New Roman"/>
              </w:rPr>
              <w:t>2477</w:t>
            </w:r>
          </w:p>
        </w:tc>
      </w:tr>
    </w:tbl>
    <w:p w:rsidR="00354AEF" w:rsidRPr="00375600" w:rsidRDefault="00354AEF" w:rsidP="00B5685E">
      <w:pPr>
        <w:ind w:firstLine="720"/>
        <w:jc w:val="both"/>
        <w:rPr>
          <w:sz w:val="24"/>
          <w:szCs w:val="24"/>
        </w:rPr>
      </w:pPr>
    </w:p>
    <w:p w:rsidR="00354AEF" w:rsidRPr="00375600" w:rsidRDefault="00354AEF" w:rsidP="00B5685E">
      <w:pPr>
        <w:ind w:firstLine="720"/>
        <w:jc w:val="both"/>
        <w:rPr>
          <w:sz w:val="24"/>
          <w:szCs w:val="24"/>
        </w:rPr>
      </w:pPr>
    </w:p>
    <w:p w:rsidR="00354AEF" w:rsidRPr="00375600" w:rsidRDefault="00354AEF" w:rsidP="00B5685E">
      <w:pPr>
        <w:rPr>
          <w:rStyle w:val="a1"/>
          <w:bCs/>
          <w:sz w:val="24"/>
          <w:szCs w:val="24"/>
        </w:rPr>
      </w:pPr>
    </w:p>
    <w:p w:rsidR="00354AEF" w:rsidRPr="00375600" w:rsidRDefault="00354AEF" w:rsidP="00B5685E">
      <w:pPr>
        <w:rPr>
          <w:rStyle w:val="a1"/>
          <w:bCs/>
          <w:sz w:val="24"/>
          <w:szCs w:val="24"/>
        </w:rPr>
      </w:pPr>
    </w:p>
    <w:bookmarkEnd w:id="0"/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667758">
      <w:pPr>
        <w:jc w:val="both"/>
        <w:rPr>
          <w:sz w:val="24"/>
          <w:szCs w:val="24"/>
        </w:rPr>
      </w:pPr>
    </w:p>
    <w:p w:rsidR="00354AEF" w:rsidRPr="00375600" w:rsidRDefault="00354AEF" w:rsidP="0048712C">
      <w:pPr>
        <w:rPr>
          <w:sz w:val="24"/>
          <w:szCs w:val="24"/>
        </w:rPr>
      </w:pPr>
    </w:p>
    <w:p w:rsidR="00354AEF" w:rsidRPr="00375600" w:rsidRDefault="00354AEF" w:rsidP="0048712C">
      <w:pPr>
        <w:rPr>
          <w:sz w:val="24"/>
          <w:szCs w:val="24"/>
        </w:rPr>
      </w:pPr>
    </w:p>
    <w:sectPr w:rsidR="00354AEF" w:rsidRPr="00375600" w:rsidSect="009D6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727F"/>
    <w:rsid w:val="000249AD"/>
    <w:rsid w:val="000A5B58"/>
    <w:rsid w:val="001136FC"/>
    <w:rsid w:val="00142B27"/>
    <w:rsid w:val="0016625F"/>
    <w:rsid w:val="001E4D53"/>
    <w:rsid w:val="0028057C"/>
    <w:rsid w:val="00281580"/>
    <w:rsid w:val="002D4C0F"/>
    <w:rsid w:val="00354AEF"/>
    <w:rsid w:val="0036412D"/>
    <w:rsid w:val="00375600"/>
    <w:rsid w:val="00376C74"/>
    <w:rsid w:val="00405AB6"/>
    <w:rsid w:val="00486CAE"/>
    <w:rsid w:val="0048712C"/>
    <w:rsid w:val="0051641F"/>
    <w:rsid w:val="00543409"/>
    <w:rsid w:val="00585C71"/>
    <w:rsid w:val="005D58F8"/>
    <w:rsid w:val="00633321"/>
    <w:rsid w:val="00667758"/>
    <w:rsid w:val="006805A3"/>
    <w:rsid w:val="006813F6"/>
    <w:rsid w:val="007075F3"/>
    <w:rsid w:val="007A795B"/>
    <w:rsid w:val="00810745"/>
    <w:rsid w:val="008123C7"/>
    <w:rsid w:val="008215B7"/>
    <w:rsid w:val="008A727F"/>
    <w:rsid w:val="00904673"/>
    <w:rsid w:val="00916D2E"/>
    <w:rsid w:val="0093439F"/>
    <w:rsid w:val="00993873"/>
    <w:rsid w:val="009D6208"/>
    <w:rsid w:val="00A17862"/>
    <w:rsid w:val="00AA56DE"/>
    <w:rsid w:val="00B5685E"/>
    <w:rsid w:val="00B635E6"/>
    <w:rsid w:val="00B657AC"/>
    <w:rsid w:val="00BF398C"/>
    <w:rsid w:val="00C707BC"/>
    <w:rsid w:val="00C9229D"/>
    <w:rsid w:val="00CD0AA5"/>
    <w:rsid w:val="00D86E37"/>
    <w:rsid w:val="00E46EC0"/>
    <w:rsid w:val="00EB0748"/>
    <w:rsid w:val="00EC3D2C"/>
    <w:rsid w:val="00ED339D"/>
    <w:rsid w:val="00F61B92"/>
    <w:rsid w:val="00F861B0"/>
    <w:rsid w:val="00FB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12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685E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685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B5685E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B5685E"/>
    <w:rPr>
      <w:rFonts w:ascii="Arial" w:hAnsi="Arial" w:cs="Arial"/>
      <w:b/>
      <w:bCs/>
      <w:sz w:val="28"/>
      <w:szCs w:val="28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B5685E"/>
    <w:pPr>
      <w:jc w:val="both"/>
    </w:pPr>
    <w:rPr>
      <w:rFonts w:ascii="Arial" w:hAnsi="Arial" w:cs="Arial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B5685E"/>
    <w:rPr>
      <w:rFonts w:ascii="Arial" w:hAnsi="Arial" w:cs="Arial"/>
      <w:sz w:val="24"/>
      <w:szCs w:val="24"/>
    </w:rPr>
  </w:style>
  <w:style w:type="character" w:customStyle="1" w:styleId="a1">
    <w:name w:val="Цветовое выделение"/>
    <w:uiPriority w:val="99"/>
    <w:rsid w:val="00B5685E"/>
    <w:rPr>
      <w:b/>
      <w:color w:val="000000"/>
      <w:sz w:val="26"/>
    </w:rPr>
  </w:style>
  <w:style w:type="character" w:customStyle="1" w:styleId="a2">
    <w:name w:val="Гипертекстовая ссылка"/>
    <w:basedOn w:val="a1"/>
    <w:uiPriority w:val="99"/>
    <w:rsid w:val="00B5685E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86C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3321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0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0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hyperlink" Target="file:///G:\&#1056;&#1077;&#1096;&#1077;&#1085;&#1080;&#1077;%20&#1087;&#1086;%20&#1079;&#1072;&#1088;&#1087;&#1083;&#1072;&#1090;&#1077;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</TotalTime>
  <Pages>2</Pages>
  <Words>407</Words>
  <Characters>2321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1pc</dc:creator>
  <cp:keywords/>
  <dc:description/>
  <cp:lastModifiedBy>user11</cp:lastModifiedBy>
  <cp:revision>14</cp:revision>
  <cp:lastPrinted>2018-04-02T08:26:00Z</cp:lastPrinted>
  <dcterms:created xsi:type="dcterms:W3CDTF">2018-02-06T05:38:00Z</dcterms:created>
  <dcterms:modified xsi:type="dcterms:W3CDTF">2018-04-02T08:34:00Z</dcterms:modified>
</cp:coreProperties>
</file>